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418679" w14:textId="77777777" w:rsidR="00B54FC5" w:rsidRPr="00516231" w:rsidRDefault="00B54FC5">
      <w:pPr>
        <w:spacing w:after="0" w:line="240" w:lineRule="auto"/>
        <w:rPr>
          <w:rFonts w:cstheme="minorHAnsi"/>
          <w:sz w:val="20"/>
          <w:szCs w:val="20"/>
        </w:rPr>
      </w:pPr>
      <w:bookmarkStart w:id="0" w:name="_Hlk131884682"/>
    </w:p>
    <w:p w14:paraId="367F128A" w14:textId="77777777" w:rsidR="00DC0967" w:rsidRPr="00516231" w:rsidRDefault="00DC0967" w:rsidP="00DC0967">
      <w:pPr>
        <w:suppressAutoHyphens w:val="0"/>
        <w:spacing w:after="0" w:line="240" w:lineRule="auto"/>
        <w:rPr>
          <w:rFonts w:cstheme="minorHAnsi"/>
          <w:sz w:val="20"/>
          <w:szCs w:val="20"/>
        </w:rPr>
      </w:pPr>
      <w:bookmarkStart w:id="1" w:name="_Hlk149138745"/>
      <w:bookmarkStart w:id="2" w:name="_Toc134868027"/>
      <w:bookmarkEnd w:id="0"/>
      <w:r w:rsidRPr="00516231">
        <w:rPr>
          <w:rFonts w:cstheme="minorHAnsi"/>
          <w:sz w:val="20"/>
          <w:szCs w:val="20"/>
        </w:rPr>
        <w:t xml:space="preserve">Program: </w:t>
      </w:r>
      <w:r w:rsidRPr="00516231">
        <w:rPr>
          <w:rFonts w:cstheme="minorHAnsi"/>
          <w:sz w:val="20"/>
          <w:szCs w:val="20"/>
          <w:highlight w:val="lightGray"/>
        </w:rPr>
        <w:t>_________________</w:t>
      </w:r>
    </w:p>
    <w:p w14:paraId="43F71B43" w14:textId="77777777" w:rsidR="00DC0967" w:rsidRPr="00516231" w:rsidRDefault="00DC0967" w:rsidP="00DC0967">
      <w:pPr>
        <w:suppressAutoHyphens w:val="0"/>
        <w:spacing w:after="0" w:line="240" w:lineRule="auto"/>
        <w:rPr>
          <w:rFonts w:cstheme="minorHAnsi"/>
          <w:sz w:val="20"/>
          <w:szCs w:val="20"/>
        </w:rPr>
      </w:pPr>
      <w:r w:rsidRPr="00516231">
        <w:rPr>
          <w:rFonts w:cstheme="minorHAnsi"/>
          <w:sz w:val="20"/>
          <w:szCs w:val="20"/>
        </w:rPr>
        <w:t xml:space="preserve">Prioritate: </w:t>
      </w:r>
      <w:r w:rsidRPr="00516231">
        <w:rPr>
          <w:rFonts w:cstheme="minorHAnsi"/>
          <w:sz w:val="20"/>
          <w:szCs w:val="20"/>
          <w:highlight w:val="lightGray"/>
        </w:rPr>
        <w:t>_____________</w:t>
      </w:r>
    </w:p>
    <w:p w14:paraId="79DDBF17" w14:textId="77777777" w:rsidR="00DC0967" w:rsidRPr="00516231" w:rsidRDefault="00DC0967" w:rsidP="00DC0967">
      <w:pPr>
        <w:suppressAutoHyphens w:val="0"/>
        <w:spacing w:after="0" w:line="240" w:lineRule="auto"/>
        <w:rPr>
          <w:rFonts w:cstheme="minorHAnsi"/>
          <w:sz w:val="20"/>
          <w:szCs w:val="20"/>
        </w:rPr>
      </w:pPr>
      <w:r w:rsidRPr="00516231">
        <w:rPr>
          <w:rFonts w:cstheme="minorHAnsi"/>
          <w:sz w:val="20"/>
          <w:szCs w:val="20"/>
        </w:rPr>
        <w:t xml:space="preserve">Obiectiv specific: </w:t>
      </w:r>
      <w:r w:rsidRPr="00516231">
        <w:rPr>
          <w:rFonts w:cstheme="minorHAnsi"/>
          <w:sz w:val="20"/>
          <w:szCs w:val="20"/>
          <w:highlight w:val="lightGray"/>
        </w:rPr>
        <w:t>____________</w:t>
      </w:r>
    </w:p>
    <w:p w14:paraId="4AF8C8D2" w14:textId="77777777" w:rsidR="00DC0967" w:rsidRPr="00516231" w:rsidRDefault="00DC0967" w:rsidP="00DC0967">
      <w:pPr>
        <w:suppressAutoHyphens w:val="0"/>
        <w:spacing w:after="0" w:line="240" w:lineRule="auto"/>
        <w:rPr>
          <w:rFonts w:cstheme="minorHAnsi"/>
          <w:sz w:val="20"/>
          <w:szCs w:val="20"/>
        </w:rPr>
      </w:pPr>
      <w:r w:rsidRPr="00516231">
        <w:rPr>
          <w:rFonts w:cstheme="minorHAnsi"/>
          <w:sz w:val="20"/>
          <w:szCs w:val="20"/>
        </w:rPr>
        <w:t xml:space="preserve">Apel de proiecte: </w:t>
      </w:r>
      <w:r w:rsidRPr="00516231">
        <w:rPr>
          <w:rFonts w:cstheme="minorHAnsi"/>
          <w:sz w:val="20"/>
          <w:szCs w:val="20"/>
          <w:highlight w:val="lightGray"/>
        </w:rPr>
        <w:t>_____________</w:t>
      </w:r>
    </w:p>
    <w:p w14:paraId="422F99A2" w14:textId="5637434A" w:rsidR="00DC0967" w:rsidRPr="00516231" w:rsidRDefault="00DC0967" w:rsidP="00DC0967">
      <w:pPr>
        <w:suppressAutoHyphens w:val="0"/>
        <w:spacing w:after="0" w:line="240" w:lineRule="auto"/>
        <w:rPr>
          <w:rFonts w:cstheme="minorHAnsi"/>
          <w:sz w:val="20"/>
          <w:szCs w:val="20"/>
        </w:rPr>
      </w:pPr>
      <w:r w:rsidRPr="00516231">
        <w:rPr>
          <w:rFonts w:cstheme="minorHAnsi"/>
          <w:sz w:val="20"/>
          <w:szCs w:val="20"/>
        </w:rPr>
        <w:t xml:space="preserve">Cod SMIS: </w:t>
      </w:r>
      <w:r w:rsidRPr="00516231">
        <w:rPr>
          <w:rFonts w:cstheme="minorHAnsi"/>
          <w:sz w:val="20"/>
          <w:szCs w:val="20"/>
          <w:highlight w:val="lightGray"/>
        </w:rPr>
        <w:t>_____________</w:t>
      </w:r>
      <w:bookmarkEnd w:id="1"/>
    </w:p>
    <w:bookmarkEnd w:id="2"/>
    <w:p w14:paraId="69B5B593" w14:textId="77777777" w:rsidR="00694857" w:rsidRPr="00516231" w:rsidRDefault="00694857">
      <w:pPr>
        <w:spacing w:after="0" w:line="240" w:lineRule="auto"/>
        <w:rPr>
          <w:rFonts w:cstheme="minorHAnsi"/>
          <w:sz w:val="20"/>
          <w:szCs w:val="20"/>
        </w:rPr>
      </w:pPr>
    </w:p>
    <w:p w14:paraId="7B03B5F2" w14:textId="77777777" w:rsidR="00694857" w:rsidRPr="00516231" w:rsidRDefault="002F6292">
      <w:pPr>
        <w:spacing w:after="0" w:line="240" w:lineRule="auto"/>
        <w:jc w:val="center"/>
        <w:rPr>
          <w:rFonts w:cstheme="minorHAnsi"/>
          <w:b/>
          <w:sz w:val="20"/>
          <w:szCs w:val="20"/>
        </w:rPr>
      </w:pPr>
      <w:bookmarkStart w:id="3" w:name="_Hlk149138780"/>
      <w:r w:rsidRPr="00516231">
        <w:rPr>
          <w:rFonts w:cstheme="minorHAnsi"/>
          <w:b/>
          <w:sz w:val="20"/>
          <w:szCs w:val="20"/>
        </w:rPr>
        <w:t>DECLARAȚIE UNICĂ</w:t>
      </w:r>
    </w:p>
    <w:p w14:paraId="5867F42E" w14:textId="77777777" w:rsidR="00694857" w:rsidRPr="00516231" w:rsidRDefault="00694857">
      <w:pPr>
        <w:spacing w:after="0" w:line="240" w:lineRule="auto"/>
        <w:jc w:val="center"/>
        <w:rPr>
          <w:rFonts w:cstheme="minorHAnsi"/>
          <w:b/>
          <w:sz w:val="20"/>
          <w:szCs w:val="20"/>
        </w:rPr>
      </w:pPr>
    </w:p>
    <w:p w14:paraId="5F9F84C2" w14:textId="1A3C600A" w:rsidR="004B52C0" w:rsidRPr="00A619E9" w:rsidRDefault="004B52C0" w:rsidP="004B52C0">
      <w:pPr>
        <w:spacing w:after="0" w:line="240" w:lineRule="auto"/>
        <w:jc w:val="both"/>
        <w:rPr>
          <w:rFonts w:cstheme="minorHAnsi"/>
        </w:rPr>
      </w:pPr>
      <w:r w:rsidRPr="00A619E9">
        <w:rPr>
          <w:rFonts w:cstheme="minorHAnsi"/>
        </w:rPr>
        <w:t>Subsemnatul/subsemnata &lt;</w:t>
      </w:r>
      <w:r w:rsidRPr="00A619E9">
        <w:rPr>
          <w:rFonts w:cstheme="minorHAnsi"/>
          <w:i/>
          <w:shd w:val="clear" w:color="auto" w:fill="B2B2B2"/>
        </w:rPr>
        <w:t>nume</w:t>
      </w:r>
      <w:r w:rsidRPr="00A619E9">
        <w:rPr>
          <w:rFonts w:cstheme="minorHAnsi"/>
          <w:i/>
        </w:rPr>
        <w:t>&gt;, &lt;</w:t>
      </w:r>
      <w:r w:rsidRPr="00A619E9">
        <w:rPr>
          <w:rFonts w:cstheme="minorHAnsi"/>
          <w:i/>
          <w:shd w:val="clear" w:color="auto" w:fill="B2B2B2"/>
        </w:rPr>
        <w:t>prenume</w:t>
      </w:r>
      <w:r w:rsidRPr="00A619E9">
        <w:rPr>
          <w:rFonts w:cstheme="minorHAnsi"/>
          <w:i/>
        </w:rPr>
        <w:t>&gt;</w:t>
      </w:r>
      <w:r w:rsidRPr="00A619E9">
        <w:rPr>
          <w:rFonts w:cstheme="minorHAnsi"/>
        </w:rPr>
        <w:t>, posesor al  BI/CI, seria &lt;</w:t>
      </w:r>
      <w:r w:rsidRPr="00A619E9">
        <w:rPr>
          <w:rFonts w:cstheme="minorHAnsi"/>
          <w:shd w:val="clear" w:color="auto" w:fill="B2B2B2"/>
        </w:rPr>
        <w:t>seriaCI</w:t>
      </w:r>
      <w:r w:rsidRPr="00A619E9">
        <w:rPr>
          <w:rFonts w:cstheme="minorHAnsi"/>
        </w:rPr>
        <w:t>&gt; nr. &lt;</w:t>
      </w:r>
      <w:r w:rsidRPr="00A619E9">
        <w:rPr>
          <w:rFonts w:cstheme="minorHAnsi"/>
          <w:shd w:val="clear" w:color="auto" w:fill="B2B2B2"/>
        </w:rPr>
        <w:t>nrCi</w:t>
      </w:r>
      <w:r w:rsidRPr="00A619E9">
        <w:rPr>
          <w:rFonts w:cstheme="minorHAnsi"/>
        </w:rPr>
        <w:t>&gt;, CNP &lt;</w:t>
      </w:r>
      <w:r w:rsidRPr="00A619E9">
        <w:rPr>
          <w:rFonts w:cstheme="minorHAnsi"/>
          <w:shd w:val="clear" w:color="auto" w:fill="B2B2B2"/>
        </w:rPr>
        <w:t>CNP</w:t>
      </w:r>
      <w:r w:rsidRPr="00A619E9">
        <w:rPr>
          <w:rFonts w:cstheme="minorHAnsi"/>
        </w:rPr>
        <w:t>&gt;, în calitate de &lt;</w:t>
      </w:r>
      <w:r w:rsidRPr="00A619E9">
        <w:rPr>
          <w:rFonts w:cstheme="minorHAnsi"/>
          <w:shd w:val="clear" w:color="auto" w:fill="B2B2B2"/>
        </w:rPr>
        <w:t>reprezentant/imputernicit</w:t>
      </w:r>
      <w:r w:rsidRPr="00A619E9">
        <w:rPr>
          <w:rFonts w:cstheme="minorHAnsi"/>
        </w:rPr>
        <w:t>&gt; al &lt;</w:t>
      </w:r>
      <w:r w:rsidRPr="00A619E9">
        <w:rPr>
          <w:rFonts w:cstheme="minorHAnsi"/>
          <w:shd w:val="clear" w:color="auto" w:fill="B2B2B2"/>
        </w:rPr>
        <w:t>entitate</w:t>
      </w:r>
      <w:r w:rsidRPr="00A619E9">
        <w:rPr>
          <w:rFonts w:cstheme="minorHAnsi"/>
        </w:rPr>
        <w:t>&gt; în calitate de &lt;</w:t>
      </w:r>
      <w:r w:rsidRPr="00A619E9">
        <w:rPr>
          <w:rFonts w:cstheme="minorHAnsi"/>
          <w:shd w:val="clear" w:color="auto" w:fill="B2B2B2"/>
        </w:rPr>
        <w:t>calitate în parteneriat - partener/lider</w:t>
      </w:r>
      <w:r w:rsidRPr="00A619E9">
        <w:rPr>
          <w:rFonts w:cstheme="minorHAnsi"/>
        </w:rPr>
        <w:t>&gt;</w:t>
      </w:r>
      <w:r w:rsidRPr="00A619E9">
        <w:rPr>
          <w:rFonts w:cstheme="minorHAnsi"/>
          <w:i/>
        </w:rPr>
        <w:t xml:space="preserve"> al parteneriatului format din </w:t>
      </w:r>
      <w:r w:rsidRPr="00A619E9">
        <w:rPr>
          <w:rFonts w:cstheme="minorHAnsi"/>
          <w:i/>
          <w:shd w:val="clear" w:color="auto" w:fill="B2B2B2"/>
        </w:rPr>
        <w:t>&lt;denumire parteneriat&gt;</w:t>
      </w:r>
      <w:r w:rsidRPr="00A619E9">
        <w:rPr>
          <w:rFonts w:cstheme="minorHAnsi"/>
        </w:rPr>
        <w:t xml:space="preserve">, cunoscând prevederile </w:t>
      </w:r>
      <w:r w:rsidR="00A43DBB">
        <w:rPr>
          <w:rFonts w:cstheme="minorHAnsi"/>
        </w:rPr>
        <w:t>Codului penal</w:t>
      </w:r>
      <w:r w:rsidRPr="00A619E9">
        <w:rPr>
          <w:rFonts w:cstheme="minorHAnsi"/>
        </w:rPr>
        <w:t xml:space="preserve"> privind falsul în declarații și falsul intelectual, declar următoarele:</w:t>
      </w:r>
    </w:p>
    <w:p w14:paraId="05B4FFA4" w14:textId="5D79DC25" w:rsidR="004B52C0" w:rsidRPr="00516231" w:rsidRDefault="004B52C0" w:rsidP="004B52C0">
      <w:pPr>
        <w:pStyle w:val="bullet"/>
        <w:numPr>
          <w:ilvl w:val="0"/>
          <w:numId w:val="0"/>
        </w:numPr>
        <w:spacing w:before="0" w:after="0"/>
        <w:rPr>
          <w:rFonts w:asciiTheme="minorHAnsi" w:hAnsiTheme="minorHAnsi" w:cstheme="minorHAnsi"/>
          <w:szCs w:val="20"/>
        </w:rPr>
      </w:pPr>
      <w:r w:rsidRPr="00A619E9">
        <w:rPr>
          <w:rFonts w:asciiTheme="minorHAnsi" w:hAnsiTheme="minorHAnsi" w:cstheme="minorHAnsi"/>
          <w:i/>
          <w:iCs/>
          <w:sz w:val="22"/>
          <w:szCs w:val="22"/>
          <w:lang w:eastAsia="sk-SK"/>
        </w:rPr>
        <w:t xml:space="preserve"> &lt;</w:t>
      </w:r>
      <w:r w:rsidRPr="00A619E9">
        <w:rPr>
          <w:rFonts w:asciiTheme="minorHAnsi" w:hAnsiTheme="minorHAnsi" w:cstheme="minorHAnsi"/>
          <w:i/>
          <w:iCs/>
          <w:sz w:val="22"/>
          <w:szCs w:val="22"/>
          <w:shd w:val="clear" w:color="auto" w:fill="B2B2B2"/>
          <w:lang w:eastAsia="sk-SK"/>
        </w:rPr>
        <w:t>solicitant</w:t>
      </w:r>
      <w:r w:rsidRPr="00A619E9">
        <w:rPr>
          <w:rFonts w:asciiTheme="minorHAnsi" w:hAnsiTheme="minorHAnsi" w:cstheme="minorHAnsi"/>
          <w:i/>
          <w:iCs/>
          <w:sz w:val="22"/>
          <w:szCs w:val="22"/>
          <w:lang w:eastAsia="sk-SK"/>
        </w:rPr>
        <w:t>&gt;</w:t>
      </w:r>
      <w:r w:rsidRPr="00A619E9">
        <w:rPr>
          <w:rFonts w:asciiTheme="minorHAnsi" w:hAnsiTheme="minorHAnsi" w:cstheme="minorHAnsi"/>
          <w:sz w:val="22"/>
          <w:szCs w:val="22"/>
        </w:rPr>
        <w:t xml:space="preserve"> depune Cererea de finanțare cu titlul &lt;</w:t>
      </w:r>
      <w:r w:rsidRPr="00A619E9">
        <w:rPr>
          <w:rFonts w:asciiTheme="minorHAnsi" w:hAnsiTheme="minorHAnsi" w:cstheme="minorHAnsi"/>
          <w:sz w:val="22"/>
          <w:szCs w:val="22"/>
          <w:shd w:val="clear" w:color="auto" w:fill="B2B2B2"/>
        </w:rPr>
        <w:t>titlu proiect</w:t>
      </w:r>
      <w:r w:rsidRPr="00A619E9">
        <w:rPr>
          <w:rFonts w:asciiTheme="minorHAnsi" w:hAnsiTheme="minorHAnsi" w:cstheme="minorHAnsi"/>
          <w:sz w:val="22"/>
          <w:szCs w:val="22"/>
        </w:rPr>
        <w:t>&gt;, depus în cadrul Apelului de proiecte &lt;</w:t>
      </w:r>
      <w:r w:rsidRPr="00A619E9">
        <w:rPr>
          <w:rFonts w:asciiTheme="minorHAnsi" w:hAnsiTheme="minorHAnsi" w:cstheme="minorHAnsi"/>
          <w:sz w:val="22"/>
          <w:szCs w:val="22"/>
          <w:shd w:val="clear" w:color="auto" w:fill="B2B2B2"/>
        </w:rPr>
        <w:t>titlu apel</w:t>
      </w:r>
      <w:r w:rsidRPr="00A619E9">
        <w:rPr>
          <w:rFonts w:asciiTheme="minorHAnsi" w:hAnsiTheme="minorHAnsi" w:cstheme="minorHAnsi"/>
          <w:sz w:val="22"/>
          <w:szCs w:val="22"/>
        </w:rPr>
        <w:t>&gt;, lansat în cadrul programului &lt;</w:t>
      </w:r>
      <w:r w:rsidRPr="00A619E9">
        <w:rPr>
          <w:rFonts w:asciiTheme="minorHAnsi" w:hAnsiTheme="minorHAnsi" w:cstheme="minorHAnsi"/>
          <w:sz w:val="22"/>
          <w:szCs w:val="22"/>
          <w:shd w:val="clear" w:color="auto" w:fill="B2B2B2"/>
        </w:rPr>
        <w:t>program</w:t>
      </w:r>
      <w:r w:rsidRPr="00A619E9">
        <w:rPr>
          <w:rFonts w:asciiTheme="minorHAnsi" w:hAnsiTheme="minorHAnsi" w:cstheme="minorHAnsi"/>
          <w:sz w:val="22"/>
          <w:szCs w:val="22"/>
        </w:rPr>
        <w:t>&gt;, prioritatea &lt;</w:t>
      </w:r>
      <w:r w:rsidRPr="00A619E9">
        <w:rPr>
          <w:rFonts w:asciiTheme="minorHAnsi" w:hAnsiTheme="minorHAnsi" w:cstheme="minorHAnsi"/>
          <w:sz w:val="22"/>
          <w:szCs w:val="22"/>
          <w:shd w:val="clear" w:color="auto" w:fill="B2B2B2"/>
        </w:rPr>
        <w:t>prioritate</w:t>
      </w:r>
      <w:r w:rsidRPr="00A619E9">
        <w:rPr>
          <w:rFonts w:asciiTheme="minorHAnsi" w:hAnsiTheme="minorHAnsi" w:cstheme="minorHAnsi"/>
          <w:sz w:val="22"/>
          <w:szCs w:val="22"/>
        </w:rPr>
        <w:t>&gt;, obiectiv specific &lt;</w:t>
      </w:r>
      <w:r w:rsidRPr="00A619E9">
        <w:rPr>
          <w:rFonts w:asciiTheme="minorHAnsi" w:hAnsiTheme="minorHAnsi" w:cstheme="minorHAnsi"/>
          <w:sz w:val="22"/>
          <w:szCs w:val="22"/>
          <w:shd w:val="clear" w:color="auto" w:fill="B2B2B2"/>
        </w:rPr>
        <w:t>obiectivSpecific</w:t>
      </w:r>
      <w:r w:rsidRPr="00A619E9">
        <w:rPr>
          <w:rFonts w:asciiTheme="minorHAnsi" w:hAnsiTheme="minorHAnsi" w:cstheme="minorHAnsi"/>
          <w:sz w:val="22"/>
          <w:szCs w:val="22"/>
        </w:rPr>
        <w:t>&gt; în calitate de &lt;</w:t>
      </w:r>
      <w:r w:rsidRPr="00A619E9">
        <w:rPr>
          <w:rFonts w:asciiTheme="minorHAnsi" w:hAnsiTheme="minorHAnsi" w:cstheme="minorHAnsi"/>
          <w:sz w:val="22"/>
          <w:szCs w:val="22"/>
          <w:shd w:val="clear" w:color="auto" w:fill="B2B2B2"/>
        </w:rPr>
        <w:t>calitatea în proiect</w:t>
      </w:r>
      <w:r w:rsidRPr="00A619E9">
        <w:rPr>
          <w:rFonts w:asciiTheme="minorHAnsi" w:hAnsiTheme="minorHAnsi" w:cstheme="minorHAnsi"/>
          <w:sz w:val="22"/>
          <w:szCs w:val="22"/>
        </w:rPr>
        <w:t xml:space="preserve">&gt;, proiect pentru care va fi asigurata o contribuție proprie de </w:t>
      </w:r>
      <w:r w:rsidRPr="00A619E9">
        <w:rPr>
          <w:rFonts w:asciiTheme="minorHAnsi" w:hAnsiTheme="minorHAnsi" w:cstheme="minorHAnsi"/>
          <w:i/>
          <w:sz w:val="22"/>
          <w:szCs w:val="22"/>
        </w:rPr>
        <w:t>&lt;</w:t>
      </w:r>
      <w:r w:rsidRPr="00A619E9">
        <w:rPr>
          <w:rFonts w:asciiTheme="minorHAnsi" w:hAnsiTheme="minorHAnsi" w:cstheme="minorHAnsi"/>
          <w:i/>
          <w:sz w:val="22"/>
          <w:szCs w:val="22"/>
          <w:shd w:val="clear" w:color="auto" w:fill="B2B2B2"/>
        </w:rPr>
        <w:t>contributia Proprie</w:t>
      </w:r>
      <w:r w:rsidRPr="00A619E9">
        <w:rPr>
          <w:rFonts w:asciiTheme="minorHAnsi" w:hAnsiTheme="minorHAnsi" w:cstheme="minorHAnsi"/>
          <w:i/>
          <w:sz w:val="22"/>
          <w:szCs w:val="22"/>
        </w:rPr>
        <w:t>&gt; lei, reprezentând &lt;</w:t>
      </w:r>
      <w:r w:rsidRPr="00A619E9">
        <w:rPr>
          <w:rFonts w:asciiTheme="minorHAnsi" w:hAnsiTheme="minorHAnsi" w:cstheme="minorHAnsi"/>
          <w:i/>
          <w:sz w:val="22"/>
          <w:szCs w:val="22"/>
          <w:shd w:val="clear" w:color="auto" w:fill="999999"/>
        </w:rPr>
        <w:t>x</w:t>
      </w:r>
      <w:r w:rsidRPr="00A619E9">
        <w:rPr>
          <w:rFonts w:asciiTheme="minorHAnsi" w:hAnsiTheme="minorHAnsi" w:cstheme="minorHAnsi"/>
          <w:i/>
          <w:sz w:val="22"/>
          <w:szCs w:val="22"/>
        </w:rPr>
        <w:t>&gt;% din valoarea eligibilă a proiectului</w:t>
      </w:r>
      <w:r w:rsidRPr="00A619E9">
        <w:rPr>
          <w:rFonts w:asciiTheme="minorHAnsi" w:hAnsiTheme="minorHAnsi" w:cstheme="minorHAnsi"/>
          <w:i/>
          <w:iCs/>
          <w:sz w:val="22"/>
          <w:szCs w:val="22"/>
        </w:rPr>
        <w:t>.</w:t>
      </w:r>
    </w:p>
    <w:bookmarkEnd w:id="3"/>
    <w:p w14:paraId="78D66140" w14:textId="77777777" w:rsidR="00694857" w:rsidRPr="00516231" w:rsidRDefault="00694857">
      <w:pPr>
        <w:pStyle w:val="bullet"/>
        <w:numPr>
          <w:ilvl w:val="0"/>
          <w:numId w:val="0"/>
        </w:numPr>
        <w:spacing w:before="0" w:after="0"/>
        <w:rPr>
          <w:rFonts w:asciiTheme="minorHAnsi" w:hAnsiTheme="minorHAnsi" w:cstheme="minorHAnsi"/>
          <w:szCs w:val="20"/>
        </w:rPr>
      </w:pPr>
    </w:p>
    <w:p w14:paraId="535DBD00" w14:textId="5633FC1C" w:rsidR="00694857" w:rsidRPr="00A619E9" w:rsidRDefault="00193DF2" w:rsidP="005222BB">
      <w:pPr>
        <w:pStyle w:val="ListParagraph"/>
        <w:numPr>
          <w:ilvl w:val="0"/>
          <w:numId w:val="3"/>
        </w:numPr>
        <w:suppressAutoHyphens w:val="0"/>
        <w:spacing w:after="0"/>
        <w:ind w:left="782" w:right="64" w:hanging="357"/>
        <w:jc w:val="both"/>
        <w:rPr>
          <w:rFonts w:cstheme="minorHAnsi"/>
          <w:b/>
          <w:iCs/>
          <w:lang w:eastAsia="sk-SK"/>
        </w:rPr>
      </w:pPr>
      <w:bookmarkStart w:id="4" w:name="_Hlk149138874"/>
      <w:r w:rsidRPr="00A619E9">
        <w:rPr>
          <w:rFonts w:cstheme="minorHAnsi"/>
          <w:b/>
          <w:iCs/>
          <w:lang w:eastAsia="sk-SK"/>
        </w:rPr>
        <w:t xml:space="preserve">Sunt respectate </w:t>
      </w:r>
      <w:r w:rsidR="002F6292" w:rsidRPr="00A619E9">
        <w:rPr>
          <w:rFonts w:cstheme="minorHAnsi"/>
          <w:b/>
          <w:iCs/>
          <w:lang w:eastAsia="sk-SK"/>
        </w:rPr>
        <w:t>cerințele specifice de eligibilitate aplicabile proiectului și solicitantulu</w:t>
      </w:r>
      <w:r w:rsidR="002F6292" w:rsidRPr="00272BCB">
        <w:rPr>
          <w:rFonts w:cstheme="minorHAnsi"/>
          <w:b/>
          <w:iCs/>
          <w:lang w:eastAsia="sk-SK"/>
        </w:rPr>
        <w:t xml:space="preserve">i, în </w:t>
      </w:r>
      <w:r w:rsidR="003E151B" w:rsidRPr="00272BCB">
        <w:rPr>
          <w:rFonts w:cstheme="minorHAnsi"/>
          <w:b/>
          <w:iCs/>
          <w:lang w:eastAsia="sk-SK"/>
        </w:rPr>
        <w:t xml:space="preserve">condițiile și la termenele prevăzute </w:t>
      </w:r>
      <w:r w:rsidR="003E151B" w:rsidRPr="00A619E9">
        <w:rPr>
          <w:rFonts w:cstheme="minorHAnsi"/>
          <w:b/>
          <w:iCs/>
          <w:lang w:eastAsia="sk-SK"/>
        </w:rPr>
        <w:t xml:space="preserve">în </w:t>
      </w:r>
      <w:r w:rsidR="002F6292" w:rsidRPr="00A619E9">
        <w:rPr>
          <w:rFonts w:cstheme="minorHAnsi"/>
          <w:b/>
          <w:iCs/>
          <w:lang w:eastAsia="sk-SK"/>
        </w:rPr>
        <w:t>Ghidul Solicitantului, după cum urmează:</w:t>
      </w:r>
    </w:p>
    <w:bookmarkEnd w:id="4"/>
    <w:p w14:paraId="235BAB45" w14:textId="77777777" w:rsidR="005222BB" w:rsidRPr="00516231" w:rsidRDefault="005222BB" w:rsidP="005222BB">
      <w:pPr>
        <w:pStyle w:val="ListParagraph"/>
        <w:suppressAutoHyphens w:val="0"/>
        <w:spacing w:after="0"/>
        <w:ind w:left="782" w:right="64"/>
        <w:jc w:val="both"/>
        <w:rPr>
          <w:rFonts w:cstheme="minorHAnsi"/>
          <w:b/>
          <w:iCs/>
          <w:szCs w:val="20"/>
          <w:lang w:eastAsia="sk-SK"/>
        </w:rPr>
      </w:pPr>
    </w:p>
    <w:bookmarkStart w:id="5" w:name="_Hlk149138955"/>
    <w:p w14:paraId="2FDF3A7B" w14:textId="6B84B606" w:rsidR="002B68D6" w:rsidRPr="00B80E54" w:rsidRDefault="009F1317" w:rsidP="00430EBA">
      <w:pPr>
        <w:pStyle w:val="ListParagraph"/>
        <w:numPr>
          <w:ilvl w:val="0"/>
          <w:numId w:val="7"/>
        </w:numPr>
        <w:suppressAutoHyphens w:val="0"/>
        <w:spacing w:after="0" w:line="240" w:lineRule="auto"/>
        <w:jc w:val="both"/>
        <w:rPr>
          <w:rFonts w:eastAsia="Times New Roman" w:cstheme="minorHAnsi"/>
        </w:rPr>
      </w:pPr>
      <w:r w:rsidRPr="00516231">
        <w:rPr>
          <w:rFonts w:cstheme="minorHAnsi"/>
          <w:sz w:val="20"/>
          <w:szCs w:val="20"/>
        </w:rPr>
        <w:fldChar w:fldCharType="begin">
          <w:ffData>
            <w:name w:val=""/>
            <w:enabled/>
            <w:calcOnExit w:val="0"/>
            <w:checkBox>
              <w:sizeAuto/>
              <w:default w:val="0"/>
            </w:checkBox>
          </w:ffData>
        </w:fldChar>
      </w:r>
      <w:r w:rsidRPr="00516231">
        <w:rPr>
          <w:rFonts w:cstheme="minorHAnsi"/>
          <w:sz w:val="20"/>
          <w:szCs w:val="20"/>
        </w:rPr>
        <w:instrText xml:space="preserve"> FORMCHECKBOX </w:instrText>
      </w:r>
      <w:r w:rsidRPr="00516231">
        <w:rPr>
          <w:rFonts w:cstheme="minorHAnsi"/>
          <w:sz w:val="20"/>
          <w:szCs w:val="20"/>
        </w:rPr>
      </w:r>
      <w:r w:rsidRPr="00516231">
        <w:rPr>
          <w:rFonts w:cstheme="minorHAnsi"/>
          <w:sz w:val="20"/>
          <w:szCs w:val="20"/>
        </w:rPr>
        <w:fldChar w:fldCharType="separate"/>
      </w:r>
      <w:r w:rsidRPr="00516231">
        <w:rPr>
          <w:rFonts w:cstheme="minorHAnsi"/>
          <w:sz w:val="20"/>
          <w:szCs w:val="20"/>
        </w:rPr>
        <w:fldChar w:fldCharType="end"/>
      </w:r>
      <w:r w:rsidRPr="00516231">
        <w:rPr>
          <w:rFonts w:cstheme="minorHAnsi"/>
          <w:iCs/>
          <w:sz w:val="20"/>
          <w:szCs w:val="20"/>
          <w:lang w:eastAsia="sk-SK"/>
        </w:rPr>
        <w:t xml:space="preserve"> </w:t>
      </w:r>
      <w:r w:rsidRPr="004F783D">
        <w:rPr>
          <w:rFonts w:cstheme="minorHAnsi"/>
          <w:iCs/>
          <w:sz w:val="20"/>
          <w:szCs w:val="20"/>
          <w:lang w:eastAsia="sk-SK"/>
        </w:rPr>
        <w:t>Cerința 1 –</w:t>
      </w:r>
      <w:r w:rsidR="008E7A7A" w:rsidRPr="00516231">
        <w:rPr>
          <w:rFonts w:cstheme="minorHAnsi"/>
          <w:iCs/>
          <w:sz w:val="20"/>
          <w:szCs w:val="20"/>
          <w:lang w:eastAsia="sk-SK"/>
        </w:rPr>
        <w:t xml:space="preserve"> </w:t>
      </w:r>
      <w:r w:rsidR="008E7A7A" w:rsidRPr="00516231">
        <w:rPr>
          <w:rStyle w:val="spar"/>
        </w:rPr>
        <w:t>S</w:t>
      </w:r>
      <w:r w:rsidRPr="00516231">
        <w:rPr>
          <w:rStyle w:val="spar"/>
          <w:rFonts w:eastAsia="Times New Roman" w:cstheme="minorHAnsi"/>
        </w:rPr>
        <w:t>olicitantul/</w:t>
      </w:r>
      <w:r w:rsidR="00EB1956" w:rsidRPr="00516231">
        <w:t xml:space="preserve"> </w:t>
      </w:r>
      <w:bookmarkStart w:id="6" w:name="_Hlk143688869"/>
      <w:r w:rsidR="00EB1956" w:rsidRPr="00516231">
        <w:rPr>
          <w:rStyle w:val="spar"/>
          <w:rFonts w:eastAsia="Times New Roman" w:cstheme="minorHAnsi"/>
        </w:rPr>
        <w:t>partenerul/partenerii</w:t>
      </w:r>
      <w:r w:rsidR="005A03EF" w:rsidRPr="005A03EF">
        <w:rPr>
          <w:rStyle w:val="spar"/>
          <w:rFonts w:eastAsia="Times New Roman" w:cstheme="minorHAnsi"/>
        </w:rPr>
        <w:t>, după caz,</w:t>
      </w:r>
      <w:r w:rsidR="00EB1956" w:rsidRPr="00516231">
        <w:rPr>
          <w:rStyle w:val="spar"/>
          <w:rFonts w:eastAsia="Times New Roman" w:cstheme="minorHAnsi"/>
        </w:rPr>
        <w:t xml:space="preserve"> </w:t>
      </w:r>
      <w:bookmarkEnd w:id="6"/>
      <w:r w:rsidRPr="00516231">
        <w:rPr>
          <w:rStyle w:val="spar"/>
          <w:rFonts w:eastAsia="Times New Roman" w:cstheme="minorHAnsi"/>
        </w:rPr>
        <w:t xml:space="preserve">se încadrează în categoriile </w:t>
      </w:r>
      <w:r w:rsidR="00407285" w:rsidRPr="00407285">
        <w:rPr>
          <w:rStyle w:val="spar"/>
          <w:rFonts w:eastAsia="Times New Roman" w:cstheme="minorHAnsi"/>
        </w:rPr>
        <w:t xml:space="preserve">de solicitanți eligibili </w:t>
      </w:r>
      <w:r w:rsidRPr="00516231">
        <w:rPr>
          <w:rStyle w:val="spar"/>
          <w:rFonts w:eastAsia="Times New Roman" w:cstheme="minorHAnsi"/>
        </w:rPr>
        <w:t>menționate</w:t>
      </w:r>
      <w:r w:rsidR="004531D1">
        <w:rPr>
          <w:rStyle w:val="spar"/>
          <w:rFonts w:eastAsia="Times New Roman" w:cstheme="minorHAnsi"/>
        </w:rPr>
        <w:t xml:space="preserve"> </w:t>
      </w:r>
      <w:r w:rsidR="004531D1" w:rsidRPr="004531D1">
        <w:rPr>
          <w:rStyle w:val="spar"/>
          <w:rFonts w:eastAsia="Times New Roman" w:cstheme="minorHAnsi"/>
        </w:rPr>
        <w:t>în PDD, respectiv</w:t>
      </w:r>
      <w:r w:rsidRPr="00516231">
        <w:rPr>
          <w:rStyle w:val="spar"/>
          <w:rFonts w:eastAsia="Times New Roman" w:cstheme="minorHAnsi"/>
        </w:rPr>
        <w:t xml:space="preserve"> </w:t>
      </w:r>
      <w:r w:rsidRPr="00516231">
        <w:rPr>
          <w:rStyle w:val="spar"/>
          <w:rFonts w:eastAsia="Times New Roman" w:cstheme="minorHAnsi"/>
          <w:b/>
          <w:color w:val="0070C0"/>
        </w:rPr>
        <w:t>la secțiunile 5.1.2</w:t>
      </w:r>
      <w:r w:rsidR="0091136D">
        <w:rPr>
          <w:rStyle w:val="spar"/>
          <w:rFonts w:eastAsia="Times New Roman" w:cstheme="minorHAnsi"/>
          <w:b/>
          <w:color w:val="0070C0"/>
        </w:rPr>
        <w:t xml:space="preserve"> și </w:t>
      </w:r>
      <w:r w:rsidRPr="00516231">
        <w:rPr>
          <w:rStyle w:val="spar"/>
          <w:rFonts w:eastAsia="Times New Roman" w:cstheme="minorHAnsi"/>
          <w:b/>
          <w:color w:val="0070C0"/>
        </w:rPr>
        <w:t xml:space="preserve">5.1.3 </w:t>
      </w:r>
      <w:r w:rsidR="00B05474" w:rsidRPr="00F34D1C">
        <w:rPr>
          <w:rStyle w:val="spar"/>
          <w:rFonts w:eastAsia="Times New Roman" w:cstheme="minorHAnsi"/>
          <w:bCs/>
        </w:rPr>
        <w:t>la prezentul ghid pentru fiecare categorie de acțiune în parte</w:t>
      </w:r>
      <w:r w:rsidRPr="00F34D1C">
        <w:rPr>
          <w:rFonts w:eastAsia="Times New Roman" w:cstheme="minorHAnsi"/>
          <w:bCs/>
        </w:rPr>
        <w:t>.</w:t>
      </w:r>
      <w:r w:rsidRPr="00F34D1C">
        <w:rPr>
          <w:rFonts w:eastAsia="Times New Roman" w:cstheme="minorHAnsi"/>
          <w:b/>
          <w:bCs/>
        </w:rPr>
        <w:t xml:space="preserve"> </w:t>
      </w:r>
    </w:p>
    <w:p w14:paraId="1FF53848" w14:textId="77777777" w:rsidR="00B80E54" w:rsidRPr="00516231" w:rsidRDefault="00B80E54" w:rsidP="00B80E54">
      <w:pPr>
        <w:pStyle w:val="ListParagraph"/>
        <w:suppressAutoHyphens w:val="0"/>
        <w:spacing w:after="0" w:line="240" w:lineRule="auto"/>
        <w:jc w:val="both"/>
        <w:rPr>
          <w:rFonts w:eastAsia="Times New Roman" w:cstheme="minorHAnsi"/>
        </w:rPr>
      </w:pPr>
    </w:p>
    <w:p w14:paraId="6A393D97" w14:textId="77250B13" w:rsidR="00AC3D07" w:rsidRPr="00B80E54" w:rsidRDefault="002B68D6" w:rsidP="00B80E54">
      <w:pPr>
        <w:pStyle w:val="ListParagraph"/>
        <w:numPr>
          <w:ilvl w:val="0"/>
          <w:numId w:val="7"/>
        </w:numPr>
        <w:suppressAutoHyphens w:val="0"/>
        <w:spacing w:after="0" w:line="240" w:lineRule="auto"/>
        <w:jc w:val="both"/>
        <w:rPr>
          <w:rFonts w:eastAsia="Times New Roman" w:cstheme="minorHAnsi"/>
        </w:rPr>
      </w:pPr>
      <w:r w:rsidRPr="00516231">
        <w:rPr>
          <w:rFonts w:cstheme="minorHAnsi"/>
          <w:sz w:val="20"/>
          <w:szCs w:val="20"/>
        </w:rPr>
        <w:fldChar w:fldCharType="begin">
          <w:ffData>
            <w:name w:val=""/>
            <w:enabled/>
            <w:calcOnExit w:val="0"/>
            <w:checkBox>
              <w:sizeAuto/>
              <w:default w:val="0"/>
            </w:checkBox>
          </w:ffData>
        </w:fldChar>
      </w:r>
      <w:r w:rsidRPr="00516231">
        <w:rPr>
          <w:rFonts w:cstheme="minorHAnsi"/>
          <w:sz w:val="20"/>
          <w:szCs w:val="20"/>
        </w:rPr>
        <w:instrText xml:space="preserve"> FORMCHECKBOX </w:instrText>
      </w:r>
      <w:r w:rsidRPr="00516231">
        <w:rPr>
          <w:rFonts w:cstheme="minorHAnsi"/>
          <w:sz w:val="20"/>
          <w:szCs w:val="20"/>
        </w:rPr>
      </w:r>
      <w:r w:rsidRPr="00516231">
        <w:rPr>
          <w:rFonts w:cstheme="minorHAnsi"/>
          <w:sz w:val="20"/>
          <w:szCs w:val="20"/>
        </w:rPr>
        <w:fldChar w:fldCharType="separate"/>
      </w:r>
      <w:r w:rsidRPr="00516231">
        <w:rPr>
          <w:rFonts w:cstheme="minorHAnsi"/>
          <w:sz w:val="20"/>
          <w:szCs w:val="20"/>
        </w:rPr>
        <w:fldChar w:fldCharType="end"/>
      </w:r>
      <w:r w:rsidRPr="00516231">
        <w:rPr>
          <w:rFonts w:cstheme="minorHAnsi"/>
          <w:iCs/>
          <w:sz w:val="20"/>
          <w:szCs w:val="20"/>
          <w:lang w:eastAsia="sk-SK"/>
        </w:rPr>
        <w:t xml:space="preserve"> </w:t>
      </w:r>
      <w:r w:rsidRPr="004F783D">
        <w:rPr>
          <w:rFonts w:cstheme="minorHAnsi"/>
          <w:iCs/>
          <w:sz w:val="20"/>
          <w:szCs w:val="20"/>
          <w:lang w:eastAsia="sk-SK"/>
        </w:rPr>
        <w:t>Cerința 2</w:t>
      </w:r>
      <w:r w:rsidRPr="00516231">
        <w:rPr>
          <w:rFonts w:cstheme="minorHAnsi"/>
          <w:iCs/>
          <w:sz w:val="20"/>
          <w:szCs w:val="20"/>
          <w:lang w:eastAsia="sk-SK"/>
        </w:rPr>
        <w:t xml:space="preserve"> - </w:t>
      </w:r>
      <w:r w:rsidRPr="00516231">
        <w:rPr>
          <w:rFonts w:eastAsia="Times New Roman" w:cstheme="minorHAnsi"/>
        </w:rPr>
        <w:t>Documentele statutare ale solicitantului</w:t>
      </w:r>
      <w:r w:rsidR="00B80E54" w:rsidRPr="00B80E54">
        <w:rPr>
          <w:rFonts w:eastAsia="Times New Roman" w:cstheme="minorHAnsi"/>
        </w:rPr>
        <w:t>/partenerului/partenerilor, după caz</w:t>
      </w:r>
      <w:r w:rsidR="004531D1">
        <w:rPr>
          <w:rFonts w:eastAsia="Times New Roman" w:cstheme="minorHAnsi"/>
        </w:rPr>
        <w:t xml:space="preserve"> </w:t>
      </w:r>
      <w:r w:rsidR="00DD0EE8">
        <w:rPr>
          <w:rFonts w:eastAsia="Times New Roman" w:cstheme="minorHAnsi"/>
        </w:rPr>
        <w:t xml:space="preserve">sunt </w:t>
      </w:r>
      <w:r w:rsidR="004531D1" w:rsidRPr="004531D1">
        <w:rPr>
          <w:rFonts w:eastAsia="Times New Roman" w:cstheme="minorHAnsi"/>
        </w:rPr>
        <w:t>în conformitate  cu prevederile ghidului solicitantului, respectiv</w:t>
      </w:r>
      <w:r w:rsidRPr="00516231">
        <w:rPr>
          <w:rFonts w:eastAsia="Times New Roman" w:cstheme="minorHAnsi"/>
        </w:rPr>
        <w:t xml:space="preserve">: </w:t>
      </w:r>
      <w:r w:rsidR="008E7A7A" w:rsidRPr="00516231">
        <w:rPr>
          <w:rFonts w:eastAsia="Times New Roman" w:cstheme="minorHAnsi"/>
        </w:rPr>
        <w:t>Solicitantul/</w:t>
      </w:r>
      <w:r w:rsidR="00EB1956" w:rsidRPr="00516231">
        <w:t xml:space="preserve"> </w:t>
      </w:r>
      <w:r w:rsidR="00EB1956" w:rsidRPr="00516231">
        <w:rPr>
          <w:rFonts w:eastAsia="Times New Roman" w:cstheme="minorHAnsi"/>
        </w:rPr>
        <w:t xml:space="preserve">partenerul </w:t>
      </w:r>
      <w:r w:rsidR="00773F44" w:rsidRPr="00516231">
        <w:rPr>
          <w:rFonts w:eastAsia="Times New Roman" w:cstheme="minorHAnsi"/>
        </w:rPr>
        <w:t>este</w:t>
      </w:r>
      <w:r w:rsidR="008E7A7A" w:rsidRPr="00516231">
        <w:rPr>
          <w:rFonts w:eastAsia="Times New Roman" w:cstheme="minorHAnsi"/>
        </w:rPr>
        <w:t xml:space="preserve"> o persoană juridică, entitate constituită conform legii, înregistrată în România. </w:t>
      </w:r>
      <w:r w:rsidR="00B80E5B" w:rsidRPr="00B80E5B">
        <w:rPr>
          <w:rFonts w:eastAsia="Times New Roman" w:cstheme="minorHAnsi"/>
        </w:rPr>
        <w:t>În situația unui parteneriat cu entități de drept public sau privat (ex. institute de cercetare, universități, muzee, asociații profesionale și ONG-uri) acestea au prevăzut în actul constitutiv atribuţii de protecţia mediului şi/sau protecţia naturii, dacă nu au calitate de administrator desemnat conform legislației în vigoare.</w:t>
      </w:r>
    </w:p>
    <w:p w14:paraId="64C0F712" w14:textId="4DF6AD1D" w:rsidR="009F1317" w:rsidRPr="00516231" w:rsidRDefault="009F1317" w:rsidP="009F1317">
      <w:pPr>
        <w:spacing w:after="0" w:line="240" w:lineRule="auto"/>
        <w:jc w:val="both"/>
        <w:rPr>
          <w:rStyle w:val="spar"/>
          <w:rFonts w:cstheme="minorHAnsi"/>
          <w:color w:val="000000"/>
          <w:bdr w:val="none" w:sz="0" w:space="0" w:color="auto" w:frame="1"/>
          <w:shd w:val="clear" w:color="auto" w:fill="FFFFFF"/>
        </w:rPr>
      </w:pPr>
    </w:p>
    <w:bookmarkStart w:id="7" w:name="_Hlk144205378"/>
    <w:p w14:paraId="3106BCD1" w14:textId="5264F0DF" w:rsidR="00CA662E" w:rsidRPr="00ED44EA" w:rsidRDefault="00430EBA" w:rsidP="00AF3160">
      <w:pPr>
        <w:pStyle w:val="ListParagraph"/>
        <w:numPr>
          <w:ilvl w:val="0"/>
          <w:numId w:val="7"/>
        </w:numPr>
        <w:suppressAutoHyphens w:val="0"/>
        <w:spacing w:after="0" w:line="240" w:lineRule="auto"/>
        <w:jc w:val="both"/>
        <w:rPr>
          <w:rFonts w:eastAsia="Calibri" w:cstheme="minorHAnsi"/>
          <w:i/>
          <w:iCs/>
        </w:rPr>
      </w:pPr>
      <w:r w:rsidRPr="00ED44EA">
        <w:rPr>
          <w:rFonts w:cstheme="minorHAnsi"/>
          <w:sz w:val="20"/>
          <w:szCs w:val="20"/>
        </w:rPr>
        <w:fldChar w:fldCharType="begin">
          <w:ffData>
            <w:name w:val=""/>
            <w:enabled/>
            <w:calcOnExit w:val="0"/>
            <w:checkBox>
              <w:sizeAuto/>
              <w:default w:val="0"/>
            </w:checkBox>
          </w:ffData>
        </w:fldChar>
      </w:r>
      <w:r w:rsidRPr="00ED44EA">
        <w:rPr>
          <w:rFonts w:cstheme="minorHAnsi"/>
          <w:sz w:val="20"/>
          <w:szCs w:val="20"/>
        </w:rPr>
        <w:instrText xml:space="preserve"> FORMCHECKBOX </w:instrText>
      </w:r>
      <w:r w:rsidRPr="00ED44EA">
        <w:rPr>
          <w:rFonts w:cstheme="minorHAnsi"/>
          <w:sz w:val="20"/>
          <w:szCs w:val="20"/>
        </w:rPr>
      </w:r>
      <w:r w:rsidRPr="00ED44EA">
        <w:rPr>
          <w:rFonts w:cstheme="minorHAnsi"/>
          <w:sz w:val="20"/>
          <w:szCs w:val="20"/>
        </w:rPr>
        <w:fldChar w:fldCharType="separate"/>
      </w:r>
      <w:r w:rsidRPr="00ED44EA">
        <w:rPr>
          <w:rFonts w:cstheme="minorHAnsi"/>
          <w:sz w:val="20"/>
          <w:szCs w:val="20"/>
        </w:rPr>
        <w:fldChar w:fldCharType="end"/>
      </w:r>
      <w:r w:rsidR="00CA662E" w:rsidRPr="00ED44EA">
        <w:rPr>
          <w:rFonts w:cstheme="minorHAnsi"/>
          <w:iCs/>
          <w:sz w:val="20"/>
          <w:szCs w:val="20"/>
          <w:lang w:eastAsia="sk-SK"/>
        </w:rPr>
        <w:t xml:space="preserve"> </w:t>
      </w:r>
      <w:r w:rsidR="00CA662E" w:rsidRPr="004F783D">
        <w:rPr>
          <w:rFonts w:cstheme="minorHAnsi"/>
          <w:iCs/>
          <w:sz w:val="20"/>
          <w:szCs w:val="20"/>
          <w:lang w:eastAsia="sk-SK"/>
        </w:rPr>
        <w:t xml:space="preserve">Cerința </w:t>
      </w:r>
      <w:r w:rsidR="00AB22B1" w:rsidRPr="004F783D">
        <w:rPr>
          <w:rFonts w:cstheme="minorHAnsi"/>
          <w:iCs/>
          <w:sz w:val="20"/>
          <w:szCs w:val="20"/>
          <w:lang w:eastAsia="sk-SK"/>
        </w:rPr>
        <w:t>3</w:t>
      </w:r>
      <w:r w:rsidR="00AB22B1" w:rsidRPr="00ED44EA">
        <w:rPr>
          <w:rFonts w:cstheme="minorHAnsi"/>
          <w:iCs/>
          <w:sz w:val="20"/>
          <w:szCs w:val="20"/>
          <w:lang w:eastAsia="sk-SK"/>
        </w:rPr>
        <w:t xml:space="preserve"> </w:t>
      </w:r>
      <w:r w:rsidR="00CA662E" w:rsidRPr="00ED44EA">
        <w:rPr>
          <w:rFonts w:cstheme="minorHAnsi"/>
          <w:iCs/>
          <w:sz w:val="20"/>
          <w:szCs w:val="20"/>
          <w:lang w:eastAsia="sk-SK"/>
        </w:rPr>
        <w:t xml:space="preserve">- </w:t>
      </w:r>
      <w:bookmarkStart w:id="8" w:name="_Hlk144221152"/>
      <w:bookmarkEnd w:id="7"/>
      <w:r w:rsidR="00CA662E" w:rsidRPr="00ED44EA">
        <w:rPr>
          <w:rFonts w:cstheme="minorHAnsi"/>
          <w:color w:val="000000"/>
          <w:shd w:val="clear" w:color="auto" w:fill="FFFFFF"/>
        </w:rPr>
        <w:t>Reprezentantul legal</w:t>
      </w:r>
      <w:r w:rsidR="006C7898" w:rsidRPr="006C7898">
        <w:rPr>
          <w:rFonts w:cstheme="minorHAnsi"/>
          <w:color w:val="000000"/>
          <w:shd w:val="clear" w:color="auto" w:fill="FFFFFF"/>
        </w:rPr>
        <w:t>/împuternicitul</w:t>
      </w:r>
      <w:r w:rsidR="00CA662E" w:rsidRPr="00ED44EA">
        <w:rPr>
          <w:rFonts w:cstheme="minorHAnsi"/>
          <w:color w:val="000000"/>
          <w:shd w:val="clear" w:color="auto" w:fill="FFFFFF"/>
        </w:rPr>
        <w:t xml:space="preserve"> solicitantului</w:t>
      </w:r>
      <w:r w:rsidR="00155E2A" w:rsidRPr="00155E2A">
        <w:rPr>
          <w:rFonts w:cstheme="minorHAnsi"/>
          <w:color w:val="000000"/>
          <w:shd w:val="clear" w:color="auto" w:fill="FFFFFF"/>
        </w:rPr>
        <w:t>/</w:t>
      </w:r>
      <w:r w:rsidR="00BE26FB">
        <w:rPr>
          <w:rFonts w:cstheme="minorHAnsi"/>
          <w:color w:val="000000"/>
          <w:shd w:val="clear" w:color="auto" w:fill="FFFFFF"/>
        </w:rPr>
        <w:t>partenerului/partenerilor</w:t>
      </w:r>
      <w:r w:rsidR="00CA662E" w:rsidRPr="00ED44EA">
        <w:rPr>
          <w:rFonts w:cstheme="minorHAnsi"/>
          <w:color w:val="000000"/>
          <w:shd w:val="clear" w:color="auto" w:fill="FFFFFF"/>
        </w:rPr>
        <w:t xml:space="preserve"> se angajează</w:t>
      </w:r>
      <w:bookmarkEnd w:id="8"/>
      <w:r w:rsidR="00CA662E" w:rsidRPr="00ED44EA">
        <w:rPr>
          <w:rFonts w:cstheme="minorHAnsi"/>
          <w:color w:val="000000"/>
          <w:shd w:val="clear" w:color="auto" w:fill="FFFFFF"/>
        </w:rPr>
        <w:t>, sub incidența prevederilor din dreptul penal și civil, în special cele care privesc falsul în declarații și falsul intelectual, că a luat la cunoștință condițiile și criteriile de eligibilitate, evaluare și selecție, că îndeplinește condițiile de eligibilitate prevăzute în cadrul prezentului ghid, pentru apelul de proiecte selectat și că, în situația în care proiectul va fi admis la finanțare, va prezenta toate documentele justificative prin care va face dovada îndeplinirii criteriilor de eligibilitate, în caz contrar cererea de finanțare va fi respinsă la finanțare.</w:t>
      </w:r>
      <w:r w:rsidR="0041272B" w:rsidRPr="00ED44EA">
        <w:rPr>
          <w:rFonts w:cstheme="minorHAnsi"/>
          <w:color w:val="000000"/>
          <w:shd w:val="clear" w:color="auto" w:fill="FFFFFF"/>
        </w:rPr>
        <w:t xml:space="preserve"> </w:t>
      </w:r>
    </w:p>
    <w:p w14:paraId="709649A1" w14:textId="77777777" w:rsidR="00ED44EA" w:rsidRPr="00ED44EA" w:rsidRDefault="00ED44EA" w:rsidP="00ED44EA">
      <w:pPr>
        <w:suppressAutoHyphens w:val="0"/>
        <w:spacing w:after="0" w:line="240" w:lineRule="auto"/>
        <w:jc w:val="both"/>
        <w:rPr>
          <w:rFonts w:eastAsia="Calibri" w:cstheme="minorHAnsi"/>
          <w:i/>
          <w:iCs/>
        </w:rPr>
      </w:pPr>
    </w:p>
    <w:p w14:paraId="3EBC7CCC" w14:textId="2839ABFC" w:rsidR="00B56494" w:rsidRPr="00516231" w:rsidRDefault="00410E90" w:rsidP="003B0A0B">
      <w:pPr>
        <w:pStyle w:val="ListParagraph"/>
        <w:numPr>
          <w:ilvl w:val="0"/>
          <w:numId w:val="7"/>
        </w:numPr>
        <w:suppressAutoHyphens w:val="0"/>
        <w:spacing w:after="0" w:line="240" w:lineRule="auto"/>
        <w:jc w:val="both"/>
        <w:rPr>
          <w:rFonts w:eastAsia="Calibri" w:cstheme="minorHAnsi"/>
          <w:i/>
          <w:iCs/>
        </w:rPr>
      </w:pPr>
      <w:r w:rsidRPr="00516231">
        <w:rPr>
          <w:rFonts w:cstheme="minorHAnsi"/>
          <w:sz w:val="20"/>
          <w:szCs w:val="20"/>
        </w:rPr>
        <w:fldChar w:fldCharType="begin">
          <w:ffData>
            <w:name w:val=""/>
            <w:enabled/>
            <w:calcOnExit w:val="0"/>
            <w:checkBox>
              <w:sizeAuto/>
              <w:default w:val="0"/>
            </w:checkBox>
          </w:ffData>
        </w:fldChar>
      </w:r>
      <w:r w:rsidRPr="00516231">
        <w:rPr>
          <w:rFonts w:cstheme="minorHAnsi"/>
          <w:sz w:val="20"/>
          <w:szCs w:val="20"/>
        </w:rPr>
        <w:instrText xml:space="preserve"> FORMCHECKBOX </w:instrText>
      </w:r>
      <w:r w:rsidRPr="00516231">
        <w:rPr>
          <w:rFonts w:cstheme="minorHAnsi"/>
          <w:sz w:val="20"/>
          <w:szCs w:val="20"/>
        </w:rPr>
      </w:r>
      <w:r w:rsidRPr="00516231">
        <w:rPr>
          <w:rFonts w:cstheme="minorHAnsi"/>
          <w:sz w:val="20"/>
          <w:szCs w:val="20"/>
        </w:rPr>
        <w:fldChar w:fldCharType="separate"/>
      </w:r>
      <w:r w:rsidRPr="00516231">
        <w:rPr>
          <w:rFonts w:cstheme="minorHAnsi"/>
          <w:sz w:val="20"/>
          <w:szCs w:val="20"/>
        </w:rPr>
        <w:fldChar w:fldCharType="end"/>
      </w:r>
      <w:r w:rsidRPr="00516231">
        <w:rPr>
          <w:rFonts w:cstheme="minorHAnsi"/>
          <w:iCs/>
          <w:sz w:val="20"/>
          <w:szCs w:val="20"/>
          <w:lang w:eastAsia="sk-SK"/>
        </w:rPr>
        <w:t xml:space="preserve"> </w:t>
      </w:r>
      <w:r w:rsidRPr="004F783D">
        <w:rPr>
          <w:rFonts w:cstheme="minorHAnsi"/>
          <w:iCs/>
          <w:sz w:val="20"/>
          <w:szCs w:val="20"/>
          <w:lang w:eastAsia="sk-SK"/>
        </w:rPr>
        <w:t xml:space="preserve">Cerința </w:t>
      </w:r>
      <w:r w:rsidR="00AB22B1" w:rsidRPr="004F783D">
        <w:rPr>
          <w:rFonts w:cstheme="minorHAnsi"/>
          <w:iCs/>
          <w:sz w:val="20"/>
          <w:szCs w:val="20"/>
          <w:lang w:eastAsia="sk-SK"/>
        </w:rPr>
        <w:t>4</w:t>
      </w:r>
      <w:r w:rsidRPr="004F783D">
        <w:rPr>
          <w:rFonts w:cstheme="minorHAnsi"/>
          <w:iCs/>
          <w:sz w:val="20"/>
          <w:szCs w:val="20"/>
          <w:lang w:eastAsia="sk-SK"/>
        </w:rPr>
        <w:t xml:space="preserve"> -</w:t>
      </w:r>
      <w:r w:rsidRPr="00516231">
        <w:rPr>
          <w:rFonts w:cstheme="minorHAnsi"/>
          <w:iCs/>
          <w:sz w:val="20"/>
          <w:szCs w:val="20"/>
          <w:lang w:eastAsia="sk-SK"/>
        </w:rPr>
        <w:t xml:space="preserve"> </w:t>
      </w:r>
      <w:r w:rsidR="009F1317" w:rsidRPr="00516231">
        <w:rPr>
          <w:rFonts w:cstheme="minorHAnsi"/>
          <w:color w:val="000000"/>
          <w:shd w:val="clear" w:color="auto" w:fill="FFFFFF"/>
        </w:rPr>
        <w:t>Solicitantul/</w:t>
      </w:r>
      <w:r w:rsidR="00CA662E" w:rsidRPr="00516231">
        <w:t xml:space="preserve"> </w:t>
      </w:r>
      <w:r w:rsidR="00CA662E" w:rsidRPr="00516231">
        <w:rPr>
          <w:rFonts w:cstheme="minorHAnsi"/>
          <w:color w:val="000000"/>
          <w:shd w:val="clear" w:color="auto" w:fill="FFFFFF"/>
        </w:rPr>
        <w:t>partenerul/partenerii</w:t>
      </w:r>
      <w:r w:rsidR="009F1317" w:rsidRPr="00516231">
        <w:rPr>
          <w:rFonts w:cstheme="minorHAnsi"/>
          <w:color w:val="000000"/>
          <w:shd w:val="clear" w:color="auto" w:fill="FFFFFF"/>
        </w:rPr>
        <w:t xml:space="preserve">, după caz, demonstrează capacitate de management de proiect și capacitate tehnică pentru susținerea activităților proiectului, </w:t>
      </w:r>
      <w:r w:rsidR="00266D5D" w:rsidRPr="00516231">
        <w:rPr>
          <w:rFonts w:cstheme="minorHAnsi"/>
          <w:color w:val="000000"/>
          <w:shd w:val="clear" w:color="auto" w:fill="FFFFFF"/>
        </w:rPr>
        <w:t>prin furnizarea de informații privind personalul implicat în implementarea proiectului (angajat propriu</w:t>
      </w:r>
      <w:r w:rsidR="00D53CE3">
        <w:rPr>
          <w:rFonts w:cstheme="minorHAnsi"/>
          <w:color w:val="000000"/>
          <w:shd w:val="clear" w:color="auto" w:fill="FFFFFF"/>
        </w:rPr>
        <w:t xml:space="preserve">, </w:t>
      </w:r>
      <w:r w:rsidR="00266D5D" w:rsidRPr="00516231">
        <w:rPr>
          <w:rFonts w:cstheme="minorHAnsi"/>
          <w:color w:val="000000"/>
          <w:shd w:val="clear" w:color="auto" w:fill="FFFFFF"/>
        </w:rPr>
        <w:t xml:space="preserve">mixt - personal propriu  și externalizarea serviciului de management al proiectului - </w:t>
      </w:r>
      <w:r w:rsidR="00681853" w:rsidRPr="00516231">
        <w:rPr>
          <w:rFonts w:cstheme="minorHAnsi"/>
          <w:color w:val="000000"/>
          <w:shd w:val="clear" w:color="auto" w:fill="FFFFFF"/>
        </w:rPr>
        <w:t>sau</w:t>
      </w:r>
      <w:r w:rsidR="00266D5D" w:rsidRPr="00516231">
        <w:rPr>
          <w:rFonts w:cstheme="minorHAnsi"/>
          <w:color w:val="000000"/>
          <w:shd w:val="clear" w:color="auto" w:fill="FFFFFF"/>
        </w:rPr>
        <w:t xml:space="preserve"> externalizarea serviciului de management al proiectului)</w:t>
      </w:r>
      <w:r w:rsidR="009F1317" w:rsidRPr="00516231">
        <w:rPr>
          <w:rFonts w:cstheme="minorHAnsi"/>
          <w:color w:val="000000"/>
          <w:shd w:val="clear" w:color="auto" w:fill="FFFFFF"/>
        </w:rPr>
        <w:t xml:space="preserve">. </w:t>
      </w:r>
    </w:p>
    <w:p w14:paraId="03E38E8C" w14:textId="77777777" w:rsidR="00B56494" w:rsidRPr="00516231" w:rsidRDefault="00B56494" w:rsidP="00B56494">
      <w:pPr>
        <w:pStyle w:val="ListParagraph"/>
        <w:suppressAutoHyphens w:val="0"/>
        <w:spacing w:after="0" w:line="240" w:lineRule="auto"/>
        <w:jc w:val="both"/>
        <w:rPr>
          <w:rFonts w:eastAsia="Calibri" w:cstheme="minorHAnsi"/>
          <w:i/>
          <w:iCs/>
        </w:rPr>
      </w:pPr>
    </w:p>
    <w:p w14:paraId="23791D3A" w14:textId="27F1C3BE" w:rsidR="00E63D09" w:rsidRPr="00516231" w:rsidRDefault="00B56494" w:rsidP="00E63D09">
      <w:pPr>
        <w:pStyle w:val="ListParagraph"/>
        <w:numPr>
          <w:ilvl w:val="0"/>
          <w:numId w:val="7"/>
        </w:numPr>
        <w:suppressAutoHyphens w:val="0"/>
        <w:spacing w:after="0" w:line="240" w:lineRule="auto"/>
        <w:jc w:val="both"/>
        <w:rPr>
          <w:rFonts w:eastAsia="Calibri" w:cstheme="minorHAnsi"/>
          <w:i/>
          <w:iCs/>
        </w:rPr>
      </w:pPr>
      <w:r w:rsidRPr="00516231">
        <w:rPr>
          <w:rFonts w:cstheme="minorHAnsi"/>
          <w:sz w:val="20"/>
          <w:szCs w:val="20"/>
        </w:rPr>
        <w:fldChar w:fldCharType="begin">
          <w:ffData>
            <w:name w:val=""/>
            <w:enabled/>
            <w:calcOnExit w:val="0"/>
            <w:checkBox>
              <w:sizeAuto/>
              <w:default w:val="0"/>
            </w:checkBox>
          </w:ffData>
        </w:fldChar>
      </w:r>
      <w:r w:rsidRPr="00516231">
        <w:rPr>
          <w:rFonts w:cstheme="minorHAnsi"/>
          <w:sz w:val="20"/>
          <w:szCs w:val="20"/>
        </w:rPr>
        <w:instrText xml:space="preserve"> FORMCHECKBOX </w:instrText>
      </w:r>
      <w:r w:rsidRPr="00516231">
        <w:rPr>
          <w:rFonts w:cstheme="minorHAnsi"/>
          <w:sz w:val="20"/>
          <w:szCs w:val="20"/>
        </w:rPr>
      </w:r>
      <w:r w:rsidRPr="00516231">
        <w:rPr>
          <w:rFonts w:cstheme="minorHAnsi"/>
          <w:sz w:val="20"/>
          <w:szCs w:val="20"/>
        </w:rPr>
        <w:fldChar w:fldCharType="separate"/>
      </w:r>
      <w:r w:rsidRPr="00516231">
        <w:rPr>
          <w:rFonts w:cstheme="minorHAnsi"/>
          <w:sz w:val="20"/>
          <w:szCs w:val="20"/>
        </w:rPr>
        <w:fldChar w:fldCharType="end"/>
      </w:r>
      <w:r w:rsidRPr="00516231">
        <w:rPr>
          <w:rFonts w:cstheme="minorHAnsi"/>
          <w:iCs/>
          <w:sz w:val="20"/>
          <w:szCs w:val="20"/>
          <w:lang w:eastAsia="sk-SK"/>
        </w:rPr>
        <w:t xml:space="preserve"> </w:t>
      </w:r>
      <w:r w:rsidRPr="004F783D">
        <w:rPr>
          <w:rFonts w:cstheme="minorHAnsi"/>
          <w:iCs/>
          <w:sz w:val="20"/>
          <w:szCs w:val="20"/>
          <w:lang w:eastAsia="sk-SK"/>
        </w:rPr>
        <w:t xml:space="preserve">Cerința </w:t>
      </w:r>
      <w:r w:rsidR="00AB22B1" w:rsidRPr="004F783D">
        <w:rPr>
          <w:rFonts w:cstheme="minorHAnsi"/>
          <w:iCs/>
          <w:sz w:val="20"/>
          <w:szCs w:val="20"/>
          <w:lang w:eastAsia="sk-SK"/>
        </w:rPr>
        <w:t>5</w:t>
      </w:r>
      <w:r w:rsidRPr="00516231">
        <w:rPr>
          <w:rFonts w:cstheme="minorHAnsi"/>
          <w:iCs/>
          <w:sz w:val="20"/>
          <w:szCs w:val="20"/>
          <w:lang w:eastAsia="sk-SK"/>
        </w:rPr>
        <w:t xml:space="preserve"> - </w:t>
      </w:r>
      <w:r w:rsidR="009F1317" w:rsidRPr="00516231">
        <w:rPr>
          <w:rFonts w:cstheme="minorHAnsi"/>
          <w:color w:val="000000"/>
          <w:shd w:val="clear" w:color="auto" w:fill="FFFFFF"/>
        </w:rPr>
        <w:t>Solicitantul/</w:t>
      </w:r>
      <w:r w:rsidR="00681853" w:rsidRPr="00516231">
        <w:t xml:space="preserve"> </w:t>
      </w:r>
      <w:r w:rsidR="00681853" w:rsidRPr="00516231">
        <w:rPr>
          <w:rFonts w:cstheme="minorHAnsi"/>
          <w:color w:val="000000"/>
          <w:shd w:val="clear" w:color="auto" w:fill="FFFFFF"/>
        </w:rPr>
        <w:t xml:space="preserve">partenerul/partenerii, după caz, demonstrează capacitatea financiară pentru implementarea proiectului, dispunând de cofinanțare atât pentru cheltuielile eligibile, cât și pentru cele neeligibile (dacă este cazul). </w:t>
      </w:r>
      <w:r w:rsidR="000057F1" w:rsidRPr="000057F1">
        <w:rPr>
          <w:rFonts w:cstheme="minorHAnsi"/>
          <w:color w:val="000000"/>
          <w:shd w:val="clear" w:color="auto" w:fill="FFFFFF"/>
        </w:rPr>
        <w:t xml:space="preserve">De asemenea, solicitantul își asumă că va asigura resursele necesare altor cheltuieli necesare pentru implementarea proiectului, inclusiv în contextul aplicării de corecții financiare în cadrul contractului de finanțare și/sau rețineri pentru neîndeplinirea în termenul asumat pentru indicatorii </w:t>
      </w:r>
      <w:r w:rsidR="000057F1" w:rsidRPr="000057F1">
        <w:rPr>
          <w:rFonts w:cstheme="minorHAnsi"/>
          <w:color w:val="000000"/>
          <w:shd w:val="clear" w:color="auto" w:fill="FFFFFF"/>
        </w:rPr>
        <w:lastRenderedPageBreak/>
        <w:t>de etapă aferenți proiectului, precum și că va implementa mecanismele financiare necesare pentru a acoperi costurile de funcționare și întreținere aferente investițiilor finanțate, în vederea asigurării sustenabilității financiare a acestora</w:t>
      </w:r>
      <w:r w:rsidR="009F1317" w:rsidRPr="00516231">
        <w:rPr>
          <w:rFonts w:cstheme="minorHAnsi"/>
        </w:rPr>
        <w:t>.</w:t>
      </w:r>
      <w:bookmarkStart w:id="9" w:name="_Hlk114840826"/>
    </w:p>
    <w:p w14:paraId="229E3F51" w14:textId="77777777" w:rsidR="00E63D09" w:rsidRPr="00516231" w:rsidRDefault="00E63D09" w:rsidP="00E63D09">
      <w:pPr>
        <w:pStyle w:val="ListParagraph"/>
        <w:rPr>
          <w:rFonts w:cstheme="minorHAnsi"/>
          <w:sz w:val="20"/>
          <w:szCs w:val="20"/>
        </w:rPr>
      </w:pPr>
    </w:p>
    <w:p w14:paraId="7FFE80DA" w14:textId="3815812B" w:rsidR="00E63D09" w:rsidRPr="007A463C" w:rsidRDefault="00E63D09" w:rsidP="007A463C">
      <w:pPr>
        <w:pStyle w:val="ListParagraph"/>
        <w:numPr>
          <w:ilvl w:val="0"/>
          <w:numId w:val="7"/>
        </w:numPr>
        <w:suppressAutoHyphens w:val="0"/>
        <w:spacing w:after="0" w:line="240" w:lineRule="auto"/>
        <w:jc w:val="both"/>
        <w:rPr>
          <w:rFonts w:eastAsia="Calibri" w:cstheme="minorHAnsi"/>
          <w:i/>
          <w:iCs/>
        </w:rPr>
      </w:pPr>
      <w:r w:rsidRPr="00516231">
        <w:rPr>
          <w:rFonts w:cstheme="minorHAnsi"/>
          <w:sz w:val="20"/>
          <w:szCs w:val="20"/>
        </w:rPr>
        <w:fldChar w:fldCharType="begin">
          <w:ffData>
            <w:name w:val=""/>
            <w:enabled/>
            <w:calcOnExit w:val="0"/>
            <w:checkBox>
              <w:sizeAuto/>
              <w:default w:val="0"/>
            </w:checkBox>
          </w:ffData>
        </w:fldChar>
      </w:r>
      <w:r w:rsidRPr="00516231">
        <w:rPr>
          <w:rFonts w:cstheme="minorHAnsi"/>
          <w:sz w:val="20"/>
          <w:szCs w:val="20"/>
        </w:rPr>
        <w:instrText xml:space="preserve"> FORMCHECKBOX </w:instrText>
      </w:r>
      <w:r w:rsidRPr="00516231">
        <w:rPr>
          <w:rFonts w:cstheme="minorHAnsi"/>
          <w:sz w:val="20"/>
          <w:szCs w:val="20"/>
        </w:rPr>
      </w:r>
      <w:r w:rsidRPr="00516231">
        <w:rPr>
          <w:rFonts w:cstheme="minorHAnsi"/>
          <w:sz w:val="20"/>
          <w:szCs w:val="20"/>
        </w:rPr>
        <w:fldChar w:fldCharType="separate"/>
      </w:r>
      <w:r w:rsidRPr="00516231">
        <w:rPr>
          <w:rFonts w:cstheme="minorHAnsi"/>
          <w:sz w:val="20"/>
          <w:szCs w:val="20"/>
        </w:rPr>
        <w:fldChar w:fldCharType="end"/>
      </w:r>
      <w:r w:rsidRPr="00516231">
        <w:rPr>
          <w:rFonts w:cstheme="minorHAnsi"/>
          <w:iCs/>
          <w:sz w:val="20"/>
          <w:szCs w:val="20"/>
          <w:lang w:eastAsia="sk-SK"/>
        </w:rPr>
        <w:t xml:space="preserve"> </w:t>
      </w:r>
      <w:r w:rsidRPr="004F783D">
        <w:rPr>
          <w:rFonts w:cstheme="minorHAnsi"/>
          <w:iCs/>
          <w:sz w:val="20"/>
          <w:szCs w:val="20"/>
          <w:lang w:eastAsia="sk-SK"/>
        </w:rPr>
        <w:t xml:space="preserve">Cerința </w:t>
      </w:r>
      <w:r w:rsidR="00F84A00" w:rsidRPr="004F783D">
        <w:rPr>
          <w:rFonts w:cstheme="minorHAnsi"/>
          <w:iCs/>
          <w:sz w:val="20"/>
          <w:szCs w:val="20"/>
          <w:lang w:eastAsia="sk-SK"/>
        </w:rPr>
        <w:t>6</w:t>
      </w:r>
      <w:r w:rsidR="00DB5949" w:rsidRPr="00516231">
        <w:rPr>
          <w:rFonts w:cstheme="minorHAnsi"/>
          <w:iCs/>
          <w:sz w:val="20"/>
          <w:szCs w:val="20"/>
          <w:lang w:eastAsia="sk-SK"/>
        </w:rPr>
        <w:t xml:space="preserve"> </w:t>
      </w:r>
      <w:r w:rsidRPr="00516231">
        <w:rPr>
          <w:rFonts w:cstheme="minorHAnsi"/>
          <w:iCs/>
          <w:sz w:val="20"/>
          <w:szCs w:val="20"/>
          <w:lang w:eastAsia="sk-SK"/>
        </w:rPr>
        <w:t xml:space="preserve">- </w:t>
      </w:r>
      <w:r w:rsidR="009F1317" w:rsidRPr="00516231">
        <w:rPr>
          <w:rFonts w:eastAsiaTheme="minorEastAsia" w:cstheme="minorHAnsi"/>
        </w:rPr>
        <w:t>Solicitantul/</w:t>
      </w:r>
      <w:r w:rsidR="00DB5949" w:rsidRPr="00516231">
        <w:rPr>
          <w:rFonts w:eastAsiaTheme="minorEastAsia" w:cstheme="minorHAnsi"/>
        </w:rPr>
        <w:t>partenerul/partenerii</w:t>
      </w:r>
      <w:r w:rsidR="009F1317" w:rsidRPr="00516231">
        <w:rPr>
          <w:rFonts w:eastAsiaTheme="minorEastAsia" w:cstheme="minorHAnsi"/>
        </w:rPr>
        <w:t>, după caz, în termenul maxim pentru transmiterea documentelor doveditoare din etapa de contractare, demonstre</w:t>
      </w:r>
      <w:r w:rsidR="00444451" w:rsidRPr="00516231">
        <w:rPr>
          <w:rFonts w:eastAsiaTheme="minorEastAsia" w:cstheme="minorHAnsi"/>
        </w:rPr>
        <w:t>a</w:t>
      </w:r>
      <w:r w:rsidR="009F1317" w:rsidRPr="00516231">
        <w:rPr>
          <w:rFonts w:eastAsiaTheme="minorEastAsia" w:cstheme="minorHAnsi"/>
        </w:rPr>
        <w:t xml:space="preserve">ză că </w:t>
      </w:r>
      <w:r w:rsidR="009F1317" w:rsidRPr="00516231">
        <w:rPr>
          <w:rFonts w:cstheme="minorHAnsi"/>
        </w:rPr>
        <w:t xml:space="preserve">și-au îndeplinit obligațiile de plată a impozitelor, taxelor și contribuțiilor de asigurări sociale către bugetele componente ale bugetului general consolidat, </w:t>
      </w:r>
      <w:r w:rsidR="00444451" w:rsidRPr="00516231">
        <w:rPr>
          <w:rFonts w:cstheme="minorHAnsi"/>
        </w:rPr>
        <w:t>inclusiv</w:t>
      </w:r>
      <w:r w:rsidR="002B2E6A" w:rsidRPr="00516231">
        <w:rPr>
          <w:rFonts w:cstheme="minorHAnsi"/>
        </w:rPr>
        <w:t xml:space="preserve"> către bugetele locale.</w:t>
      </w:r>
      <w:r w:rsidR="009F1317" w:rsidRPr="00516231">
        <w:rPr>
          <w:rFonts w:cstheme="minorHAnsi"/>
        </w:rPr>
        <w:t xml:space="preserve">  </w:t>
      </w:r>
    </w:p>
    <w:bookmarkEnd w:id="9"/>
    <w:p w14:paraId="12696BA7" w14:textId="77777777" w:rsidR="00E63D09" w:rsidRPr="00516231" w:rsidRDefault="00E63D09" w:rsidP="00E63D09">
      <w:pPr>
        <w:pStyle w:val="ListParagraph"/>
        <w:rPr>
          <w:rFonts w:cstheme="minorHAnsi"/>
        </w:rPr>
      </w:pPr>
    </w:p>
    <w:bookmarkStart w:id="10" w:name="_Hlk155688102"/>
    <w:p w14:paraId="6D8DA895" w14:textId="3A70A0A9" w:rsidR="00E63D09" w:rsidRPr="005F1E4C" w:rsidRDefault="00E63D09" w:rsidP="00E63D09">
      <w:pPr>
        <w:pStyle w:val="ListParagraph"/>
        <w:numPr>
          <w:ilvl w:val="0"/>
          <w:numId w:val="7"/>
        </w:numPr>
        <w:suppressAutoHyphens w:val="0"/>
        <w:spacing w:after="0" w:line="240" w:lineRule="auto"/>
        <w:jc w:val="both"/>
        <w:rPr>
          <w:rFonts w:eastAsia="Calibri" w:cstheme="minorHAnsi"/>
          <w:i/>
          <w:iCs/>
        </w:rPr>
      </w:pPr>
      <w:r w:rsidRPr="00516231">
        <w:rPr>
          <w:rFonts w:cstheme="minorHAnsi"/>
          <w:sz w:val="20"/>
          <w:szCs w:val="20"/>
        </w:rPr>
        <w:fldChar w:fldCharType="begin">
          <w:ffData>
            <w:name w:val=""/>
            <w:enabled/>
            <w:calcOnExit w:val="0"/>
            <w:checkBox>
              <w:sizeAuto/>
              <w:default w:val="0"/>
            </w:checkBox>
          </w:ffData>
        </w:fldChar>
      </w:r>
      <w:r w:rsidRPr="00516231">
        <w:rPr>
          <w:rFonts w:cstheme="minorHAnsi"/>
          <w:sz w:val="20"/>
          <w:szCs w:val="20"/>
        </w:rPr>
        <w:instrText xml:space="preserve"> FORMCHECKBOX </w:instrText>
      </w:r>
      <w:r w:rsidRPr="00516231">
        <w:rPr>
          <w:rFonts w:cstheme="minorHAnsi"/>
          <w:sz w:val="20"/>
          <w:szCs w:val="20"/>
        </w:rPr>
      </w:r>
      <w:r w:rsidRPr="00516231">
        <w:rPr>
          <w:rFonts w:cstheme="minorHAnsi"/>
          <w:sz w:val="20"/>
          <w:szCs w:val="20"/>
        </w:rPr>
        <w:fldChar w:fldCharType="separate"/>
      </w:r>
      <w:r w:rsidRPr="00516231">
        <w:rPr>
          <w:rFonts w:cstheme="minorHAnsi"/>
          <w:sz w:val="20"/>
          <w:szCs w:val="20"/>
        </w:rPr>
        <w:fldChar w:fldCharType="end"/>
      </w:r>
      <w:r w:rsidRPr="00516231">
        <w:rPr>
          <w:rFonts w:cstheme="minorHAnsi"/>
          <w:iCs/>
          <w:sz w:val="20"/>
          <w:szCs w:val="20"/>
          <w:lang w:eastAsia="sk-SK"/>
        </w:rPr>
        <w:t xml:space="preserve"> </w:t>
      </w:r>
      <w:r w:rsidRPr="004F783D">
        <w:rPr>
          <w:rFonts w:cstheme="minorHAnsi"/>
          <w:iCs/>
          <w:sz w:val="20"/>
          <w:szCs w:val="20"/>
          <w:lang w:eastAsia="sk-SK"/>
        </w:rPr>
        <w:t xml:space="preserve">Cerința </w:t>
      </w:r>
      <w:r w:rsidR="00F84A00" w:rsidRPr="004F783D">
        <w:rPr>
          <w:rFonts w:cstheme="minorHAnsi"/>
          <w:iCs/>
          <w:sz w:val="20"/>
          <w:szCs w:val="20"/>
          <w:lang w:eastAsia="sk-SK"/>
        </w:rPr>
        <w:t>7</w:t>
      </w:r>
      <w:r w:rsidRPr="004F783D">
        <w:rPr>
          <w:rFonts w:cstheme="minorHAnsi"/>
          <w:iCs/>
          <w:sz w:val="20"/>
          <w:szCs w:val="20"/>
          <w:lang w:eastAsia="sk-SK"/>
        </w:rPr>
        <w:t xml:space="preserve"> -</w:t>
      </w:r>
      <w:r w:rsidRPr="00516231">
        <w:rPr>
          <w:rFonts w:cstheme="minorHAnsi"/>
          <w:iCs/>
          <w:sz w:val="20"/>
          <w:szCs w:val="20"/>
          <w:lang w:eastAsia="sk-SK"/>
        </w:rPr>
        <w:t xml:space="preserve"> </w:t>
      </w:r>
      <w:bookmarkEnd w:id="10"/>
      <w:r w:rsidR="009F1317" w:rsidRPr="00516231">
        <w:rPr>
          <w:rFonts w:cstheme="minorHAnsi"/>
        </w:rPr>
        <w:t>Solicitantul</w:t>
      </w:r>
      <w:r w:rsidR="009F1317" w:rsidRPr="00516231">
        <w:rPr>
          <w:rFonts w:eastAsiaTheme="minorEastAsia" w:cstheme="minorHAnsi"/>
        </w:rPr>
        <w:t>/</w:t>
      </w:r>
      <w:bookmarkStart w:id="11" w:name="_Hlk143699298"/>
      <w:r w:rsidR="006C6D04" w:rsidRPr="00516231">
        <w:rPr>
          <w:rFonts w:eastAsiaTheme="minorEastAsia" w:cstheme="minorHAnsi"/>
        </w:rPr>
        <w:t>partenerul/partenerii</w:t>
      </w:r>
      <w:bookmarkEnd w:id="11"/>
      <w:r w:rsidR="009F1317" w:rsidRPr="00516231">
        <w:rPr>
          <w:rFonts w:eastAsiaTheme="minorEastAsia" w:cstheme="minorHAnsi"/>
        </w:rPr>
        <w:t xml:space="preserve">, </w:t>
      </w:r>
      <w:r w:rsidR="000057F1" w:rsidRPr="000057F1">
        <w:rPr>
          <w:rFonts w:eastAsiaTheme="minorEastAsia" w:cstheme="minorHAnsi"/>
        </w:rPr>
        <w:t xml:space="preserve">după caz, </w:t>
      </w:r>
      <w:r w:rsidR="009F1317" w:rsidRPr="00516231">
        <w:rPr>
          <w:rFonts w:cstheme="minorHAnsi"/>
        </w:rPr>
        <w:t>nu a</w:t>
      </w:r>
      <w:r w:rsidR="00482FDF">
        <w:rPr>
          <w:rFonts w:cstheme="minorHAnsi"/>
        </w:rPr>
        <w:t>/au</w:t>
      </w:r>
      <w:r w:rsidR="009F1317" w:rsidRPr="00516231">
        <w:rPr>
          <w:rFonts w:cstheme="minorHAnsi"/>
        </w:rPr>
        <w:t xml:space="preserve"> mai beneficiat de sprijin financiar din fonduri publice, inclusiv fonduri UE, în ultimii 5 ani pentru aceleași activități (costuri eligibile) sau nu derulează proiecte finanțate în prezent, parțial sau în totalitate, din alte surse publice, pentru aceleași activități/costuri. </w:t>
      </w:r>
    </w:p>
    <w:p w14:paraId="3CAB90C6" w14:textId="77777777" w:rsidR="005F1E4C" w:rsidRPr="005F1E4C" w:rsidRDefault="005F1E4C" w:rsidP="005F1E4C">
      <w:pPr>
        <w:pStyle w:val="ListParagraph"/>
        <w:rPr>
          <w:rFonts w:eastAsia="Calibri" w:cstheme="minorHAnsi"/>
          <w:i/>
          <w:iCs/>
        </w:rPr>
      </w:pPr>
    </w:p>
    <w:p w14:paraId="59C383FE" w14:textId="67F62BB2" w:rsidR="005F1E4C" w:rsidRPr="00516231" w:rsidRDefault="005F1E4C" w:rsidP="00E63D09">
      <w:pPr>
        <w:pStyle w:val="ListParagraph"/>
        <w:numPr>
          <w:ilvl w:val="0"/>
          <w:numId w:val="7"/>
        </w:numPr>
        <w:suppressAutoHyphens w:val="0"/>
        <w:spacing w:after="0" w:line="240" w:lineRule="auto"/>
        <w:jc w:val="both"/>
        <w:rPr>
          <w:rFonts w:eastAsia="Calibri" w:cstheme="minorHAnsi"/>
          <w:i/>
          <w:iCs/>
        </w:rPr>
      </w:pPr>
      <w:r w:rsidRPr="00516231">
        <w:rPr>
          <w:rFonts w:cstheme="minorHAnsi"/>
          <w:sz w:val="20"/>
          <w:szCs w:val="20"/>
        </w:rPr>
        <w:fldChar w:fldCharType="begin">
          <w:ffData>
            <w:name w:val=""/>
            <w:enabled/>
            <w:calcOnExit w:val="0"/>
            <w:checkBox>
              <w:sizeAuto/>
              <w:default w:val="0"/>
            </w:checkBox>
          </w:ffData>
        </w:fldChar>
      </w:r>
      <w:r w:rsidRPr="00516231">
        <w:rPr>
          <w:rFonts w:cstheme="minorHAnsi"/>
          <w:sz w:val="20"/>
          <w:szCs w:val="20"/>
        </w:rPr>
        <w:instrText xml:space="preserve"> FORMCHECKBOX </w:instrText>
      </w:r>
      <w:r w:rsidRPr="00516231">
        <w:rPr>
          <w:rFonts w:cstheme="minorHAnsi"/>
          <w:sz w:val="20"/>
          <w:szCs w:val="20"/>
        </w:rPr>
      </w:r>
      <w:r w:rsidRPr="00516231">
        <w:rPr>
          <w:rFonts w:cstheme="minorHAnsi"/>
          <w:sz w:val="20"/>
          <w:szCs w:val="20"/>
        </w:rPr>
        <w:fldChar w:fldCharType="separate"/>
      </w:r>
      <w:r w:rsidRPr="00516231">
        <w:rPr>
          <w:rFonts w:cstheme="minorHAnsi"/>
          <w:sz w:val="20"/>
          <w:szCs w:val="20"/>
        </w:rPr>
        <w:fldChar w:fldCharType="end"/>
      </w:r>
      <w:r w:rsidRPr="00516231">
        <w:rPr>
          <w:rFonts w:cstheme="minorHAnsi"/>
          <w:iCs/>
          <w:sz w:val="20"/>
          <w:szCs w:val="20"/>
          <w:lang w:eastAsia="sk-SK"/>
        </w:rPr>
        <w:t xml:space="preserve"> </w:t>
      </w:r>
      <w:r w:rsidRPr="004F783D">
        <w:rPr>
          <w:rFonts w:cstheme="minorHAnsi"/>
          <w:iCs/>
          <w:sz w:val="20"/>
          <w:szCs w:val="20"/>
          <w:lang w:eastAsia="sk-SK"/>
        </w:rPr>
        <w:t>Cerința 8 -</w:t>
      </w:r>
      <w:r w:rsidRPr="00516231">
        <w:rPr>
          <w:rFonts w:cstheme="minorHAnsi"/>
          <w:iCs/>
          <w:sz w:val="20"/>
          <w:szCs w:val="20"/>
          <w:lang w:eastAsia="sk-SK"/>
        </w:rPr>
        <w:t xml:space="preserve"> </w:t>
      </w:r>
      <w:r w:rsidRPr="00FA1789">
        <w:rPr>
          <w:rFonts w:cstheme="minorHAnsi"/>
        </w:rPr>
        <w:t>Solicitantul/</w:t>
      </w:r>
      <w:r w:rsidRPr="00814E1F">
        <w:rPr>
          <w:rFonts w:cstheme="minorHAnsi"/>
        </w:rPr>
        <w:t xml:space="preserve">partenerul/partenerii, după caz, se angajează să respecte, pe durata pregătirii şi implementării proiectului, </w:t>
      </w:r>
      <w:r w:rsidR="00F96576" w:rsidRPr="00F96576">
        <w:rPr>
          <w:rFonts w:cstheme="minorHAnsi"/>
        </w:rPr>
        <w:t>prevederile legislaţiei comunitare şi naţionale în domeniul dezvoltării durabile, eligibilității cheltuielilor, egalităţii de şanse şi nediscriminării, egalităţii de gen, ajutorului de stat și/sau minimis (acolo unde este cazul), GDPR, Carta drepturilor fundamentale a Uniunii Europene, Convenția ONU privind Drepturile Persoanelor cu Handicap, informarea şi publicitatea, precum și dreptul aplicabil al Uniunii din domeniul spălării banilor, al finanțării terorismului, al evitării obligațiilor fiscale, al fraudei fiscale sau al evaziunii fiscale inclusiv în cazul proiectelor care au început înainte de data depunerii unei cereri de finanțare, solicitantul asumându-și riscul respingerii de la finanțare și/sau aplicarea de corecții financiare asupra proiectului</w:t>
      </w:r>
      <w:r w:rsidRPr="00814E1F">
        <w:rPr>
          <w:rFonts w:cstheme="minorHAnsi"/>
        </w:rPr>
        <w:t>.</w:t>
      </w:r>
    </w:p>
    <w:p w14:paraId="4D51CFEC" w14:textId="77777777" w:rsidR="00E63D09" w:rsidRPr="00AB22B1" w:rsidRDefault="00E63D09" w:rsidP="00AB22B1">
      <w:pPr>
        <w:rPr>
          <w:rFonts w:cstheme="minorHAnsi"/>
        </w:rPr>
      </w:pPr>
    </w:p>
    <w:p w14:paraId="2EE55794" w14:textId="34E2245B" w:rsidR="002C572B" w:rsidRPr="00516231" w:rsidRDefault="00E63D09" w:rsidP="002B68D6">
      <w:pPr>
        <w:pStyle w:val="ListParagraph"/>
        <w:numPr>
          <w:ilvl w:val="0"/>
          <w:numId w:val="7"/>
        </w:numPr>
        <w:jc w:val="both"/>
        <w:rPr>
          <w:rFonts w:cstheme="minorHAnsi"/>
        </w:rPr>
      </w:pPr>
      <w:r w:rsidRPr="00516231">
        <w:rPr>
          <w:rFonts w:cstheme="minorHAnsi"/>
          <w:sz w:val="20"/>
          <w:szCs w:val="20"/>
        </w:rPr>
        <w:fldChar w:fldCharType="begin">
          <w:ffData>
            <w:name w:val=""/>
            <w:enabled/>
            <w:calcOnExit w:val="0"/>
            <w:checkBox>
              <w:sizeAuto/>
              <w:default w:val="0"/>
            </w:checkBox>
          </w:ffData>
        </w:fldChar>
      </w:r>
      <w:r w:rsidRPr="00516231">
        <w:rPr>
          <w:rFonts w:cstheme="minorHAnsi"/>
          <w:sz w:val="20"/>
          <w:szCs w:val="20"/>
        </w:rPr>
        <w:instrText xml:space="preserve"> FORMCHECKBOX </w:instrText>
      </w:r>
      <w:r w:rsidRPr="00516231">
        <w:rPr>
          <w:rFonts w:cstheme="minorHAnsi"/>
          <w:sz w:val="20"/>
          <w:szCs w:val="20"/>
        </w:rPr>
      </w:r>
      <w:r w:rsidRPr="00516231">
        <w:rPr>
          <w:rFonts w:cstheme="minorHAnsi"/>
          <w:sz w:val="20"/>
          <w:szCs w:val="20"/>
        </w:rPr>
        <w:fldChar w:fldCharType="separate"/>
      </w:r>
      <w:r w:rsidRPr="00516231">
        <w:rPr>
          <w:rFonts w:cstheme="minorHAnsi"/>
          <w:sz w:val="20"/>
          <w:szCs w:val="20"/>
        </w:rPr>
        <w:fldChar w:fldCharType="end"/>
      </w:r>
      <w:r w:rsidRPr="004F783D">
        <w:rPr>
          <w:rFonts w:cstheme="minorHAnsi"/>
          <w:iCs/>
          <w:sz w:val="20"/>
          <w:szCs w:val="20"/>
          <w:lang w:eastAsia="sk-SK"/>
        </w:rPr>
        <w:t>Cerința</w:t>
      </w:r>
      <w:r w:rsidR="00A44C04" w:rsidRPr="004F783D">
        <w:rPr>
          <w:rFonts w:cstheme="minorHAnsi"/>
          <w:iCs/>
          <w:sz w:val="20"/>
          <w:szCs w:val="20"/>
          <w:lang w:eastAsia="sk-SK"/>
        </w:rPr>
        <w:t xml:space="preserve"> </w:t>
      </w:r>
      <w:r w:rsidR="005F1E4C" w:rsidRPr="004F783D">
        <w:rPr>
          <w:rFonts w:cstheme="minorHAnsi"/>
          <w:iCs/>
          <w:sz w:val="20"/>
          <w:szCs w:val="20"/>
          <w:lang w:eastAsia="sk-SK"/>
        </w:rPr>
        <w:t>9</w:t>
      </w:r>
      <w:r w:rsidR="00A44C04" w:rsidRPr="004F783D">
        <w:rPr>
          <w:rFonts w:cstheme="minorHAnsi"/>
          <w:iCs/>
          <w:sz w:val="20"/>
          <w:szCs w:val="20"/>
          <w:lang w:eastAsia="sk-SK"/>
        </w:rPr>
        <w:t xml:space="preserve"> </w:t>
      </w:r>
      <w:r w:rsidRPr="004F783D">
        <w:rPr>
          <w:rFonts w:cstheme="minorHAnsi"/>
          <w:iCs/>
          <w:sz w:val="20"/>
          <w:szCs w:val="20"/>
          <w:lang w:eastAsia="sk-SK"/>
        </w:rPr>
        <w:t>-</w:t>
      </w:r>
      <w:r w:rsidRPr="00516231">
        <w:rPr>
          <w:rFonts w:cstheme="minorHAnsi"/>
          <w:iCs/>
          <w:sz w:val="20"/>
          <w:szCs w:val="20"/>
          <w:lang w:eastAsia="sk-SK"/>
        </w:rPr>
        <w:t xml:space="preserve"> </w:t>
      </w:r>
      <w:bookmarkStart w:id="12" w:name="_Hlk133408832"/>
      <w:r w:rsidR="002B68D6" w:rsidRPr="00516231">
        <w:rPr>
          <w:rFonts w:cstheme="minorHAnsi"/>
        </w:rPr>
        <w:t xml:space="preserve">Pentru </w:t>
      </w:r>
      <w:bookmarkStart w:id="13" w:name="_Hlk149206854"/>
      <w:r w:rsidR="002B68D6" w:rsidRPr="00516231">
        <w:rPr>
          <w:rFonts w:cstheme="minorHAnsi"/>
        </w:rPr>
        <w:t xml:space="preserve">imobilul asociat activităților proiectului, acolo </w:t>
      </w:r>
      <w:r w:rsidR="002B68D6" w:rsidRPr="000057F1">
        <w:rPr>
          <w:rFonts w:cstheme="minorHAnsi"/>
          <w:b/>
          <w:bCs/>
        </w:rPr>
        <w:t>unde este cazul</w:t>
      </w:r>
      <w:r w:rsidR="002B68D6" w:rsidRPr="00516231">
        <w:rPr>
          <w:rFonts w:cstheme="minorHAnsi"/>
        </w:rPr>
        <w:t>, solicitantul/partenerul/partenerii</w:t>
      </w:r>
      <w:r w:rsidR="00D53CE3">
        <w:rPr>
          <w:rFonts w:cstheme="minorHAnsi"/>
        </w:rPr>
        <w:t>,</w:t>
      </w:r>
      <w:r w:rsidR="002B68D6" w:rsidRPr="00516231">
        <w:rPr>
          <w:rFonts w:cstheme="minorHAnsi"/>
        </w:rPr>
        <w:t xml:space="preserve"> </w:t>
      </w:r>
      <w:r w:rsidR="00D53CE3" w:rsidRPr="00D53CE3">
        <w:rPr>
          <w:rFonts w:cstheme="minorHAnsi"/>
        </w:rPr>
        <w:t xml:space="preserve">după caz, </w:t>
      </w:r>
      <w:r w:rsidR="002B68D6" w:rsidRPr="00516231">
        <w:rPr>
          <w:rFonts w:cstheme="minorHAnsi"/>
        </w:rPr>
        <w:t xml:space="preserve">deține dreptul de proprietate sau alte drepturi reale principale asupra bunurilor imobile care fac obiectul cererii de finanțare, drepturi necesare pentru obținerea autorizației de construire pentru construcții definitive/provizorii, după caz, în conformitate cu prevederile Legii </w:t>
      </w:r>
      <w:r w:rsidR="00CF3D38">
        <w:rPr>
          <w:rFonts w:cstheme="minorHAnsi"/>
        </w:rPr>
        <w:t xml:space="preserve">nr. </w:t>
      </w:r>
      <w:r w:rsidR="002B68D6" w:rsidRPr="00516231">
        <w:rPr>
          <w:rFonts w:cstheme="minorHAnsi"/>
        </w:rPr>
        <w:t>50/1991</w:t>
      </w:r>
      <w:r w:rsidR="004613A9">
        <w:rPr>
          <w:rFonts w:cstheme="minorHAnsi"/>
        </w:rPr>
        <w:t xml:space="preserve"> </w:t>
      </w:r>
      <w:r w:rsidR="004613A9" w:rsidRPr="004613A9">
        <w:rPr>
          <w:rFonts w:cstheme="minorHAnsi"/>
        </w:rPr>
        <w:t>privind autorizarea lucrărilor de construire</w:t>
      </w:r>
      <w:r w:rsidR="002B68D6" w:rsidRPr="00516231">
        <w:rPr>
          <w:rFonts w:cstheme="minorHAnsi"/>
        </w:rPr>
        <w:t xml:space="preserve">, republicată. Acolo unde dreptul de proprietate nu este obligatoriu, va prezenta acordul proprietarilor asupra terenurilor private unde accesul se face conform </w:t>
      </w:r>
      <w:r w:rsidR="002B68D6" w:rsidRPr="00CE5AF8">
        <w:rPr>
          <w:rFonts w:cstheme="minorHAnsi"/>
        </w:rPr>
        <w:t>prevederilor Codului civil</w:t>
      </w:r>
      <w:bookmarkEnd w:id="13"/>
      <w:r w:rsidR="00A166C9">
        <w:rPr>
          <w:rFonts w:cstheme="minorHAnsi"/>
        </w:rPr>
        <w:t xml:space="preserve"> </w:t>
      </w:r>
      <w:r w:rsidR="00A166C9" w:rsidRPr="00A166C9">
        <w:rPr>
          <w:rFonts w:cstheme="minorHAnsi"/>
        </w:rPr>
        <w:t>aprobat prin Legea nr. 2</w:t>
      </w:r>
      <w:r w:rsidR="004E06AD">
        <w:rPr>
          <w:rFonts w:cstheme="minorHAnsi"/>
        </w:rPr>
        <w:t>87</w:t>
      </w:r>
      <w:r w:rsidR="00A166C9" w:rsidRPr="00A166C9">
        <w:rPr>
          <w:rFonts w:cstheme="minorHAnsi"/>
        </w:rPr>
        <w:t xml:space="preserve">/2009, republicată cu modificările </w:t>
      </w:r>
      <w:r w:rsidR="005B56A8">
        <w:rPr>
          <w:rFonts w:cstheme="minorHAnsi"/>
        </w:rPr>
        <w:t>ș</w:t>
      </w:r>
      <w:r w:rsidR="00A166C9" w:rsidRPr="00A166C9">
        <w:rPr>
          <w:rFonts w:cstheme="minorHAnsi"/>
        </w:rPr>
        <w:t>i completările ulterioare</w:t>
      </w:r>
      <w:r w:rsidR="002B68D6" w:rsidRPr="00CE5AF8">
        <w:rPr>
          <w:rFonts w:cstheme="minorHAnsi"/>
        </w:rPr>
        <w:t>.</w:t>
      </w:r>
    </w:p>
    <w:p w14:paraId="2E91F663" w14:textId="77777777" w:rsidR="002C572B" w:rsidRPr="00516231" w:rsidRDefault="002C572B" w:rsidP="002C572B">
      <w:pPr>
        <w:pStyle w:val="ListParagraph"/>
        <w:suppressAutoHyphens w:val="0"/>
        <w:spacing w:after="0" w:line="240" w:lineRule="auto"/>
        <w:jc w:val="both"/>
        <w:rPr>
          <w:rFonts w:eastAsia="Calibri" w:cstheme="minorHAnsi"/>
          <w:i/>
          <w:iCs/>
        </w:rPr>
      </w:pPr>
    </w:p>
    <w:p w14:paraId="41FFE0DB" w14:textId="19624E0D" w:rsidR="00A21C9D" w:rsidRPr="00516231" w:rsidRDefault="002C572B" w:rsidP="00A21C9D">
      <w:pPr>
        <w:pStyle w:val="ListParagraph"/>
        <w:numPr>
          <w:ilvl w:val="0"/>
          <w:numId w:val="7"/>
        </w:numPr>
        <w:suppressAutoHyphens w:val="0"/>
        <w:spacing w:after="0" w:line="240" w:lineRule="auto"/>
        <w:jc w:val="both"/>
        <w:rPr>
          <w:rFonts w:eastAsia="Calibri" w:cstheme="minorHAnsi"/>
          <w:i/>
          <w:iCs/>
        </w:rPr>
      </w:pPr>
      <w:r w:rsidRPr="00516231">
        <w:rPr>
          <w:rFonts w:cstheme="minorHAnsi"/>
          <w:sz w:val="20"/>
          <w:szCs w:val="20"/>
        </w:rPr>
        <w:fldChar w:fldCharType="begin">
          <w:ffData>
            <w:name w:val=""/>
            <w:enabled/>
            <w:calcOnExit w:val="0"/>
            <w:checkBox>
              <w:sizeAuto/>
              <w:default w:val="0"/>
            </w:checkBox>
          </w:ffData>
        </w:fldChar>
      </w:r>
      <w:r w:rsidRPr="00516231">
        <w:rPr>
          <w:rFonts w:cstheme="minorHAnsi"/>
          <w:sz w:val="20"/>
          <w:szCs w:val="20"/>
        </w:rPr>
        <w:instrText xml:space="preserve"> FORMCHECKBOX </w:instrText>
      </w:r>
      <w:r w:rsidRPr="00516231">
        <w:rPr>
          <w:rFonts w:cstheme="minorHAnsi"/>
          <w:sz w:val="20"/>
          <w:szCs w:val="20"/>
        </w:rPr>
      </w:r>
      <w:r w:rsidRPr="00516231">
        <w:rPr>
          <w:rFonts w:cstheme="minorHAnsi"/>
          <w:sz w:val="20"/>
          <w:szCs w:val="20"/>
        </w:rPr>
        <w:fldChar w:fldCharType="separate"/>
      </w:r>
      <w:r w:rsidRPr="00516231">
        <w:rPr>
          <w:rFonts w:cstheme="minorHAnsi"/>
          <w:sz w:val="20"/>
          <w:szCs w:val="20"/>
        </w:rPr>
        <w:fldChar w:fldCharType="end"/>
      </w:r>
      <w:r w:rsidRPr="00516231">
        <w:rPr>
          <w:rFonts w:cstheme="minorHAnsi"/>
          <w:iCs/>
          <w:sz w:val="20"/>
          <w:szCs w:val="20"/>
          <w:lang w:eastAsia="sk-SK"/>
        </w:rPr>
        <w:t xml:space="preserve"> </w:t>
      </w:r>
      <w:r w:rsidRPr="004F783D">
        <w:rPr>
          <w:rFonts w:cstheme="minorHAnsi"/>
          <w:iCs/>
          <w:sz w:val="20"/>
          <w:szCs w:val="20"/>
          <w:lang w:eastAsia="sk-SK"/>
        </w:rPr>
        <w:t xml:space="preserve">Cerința </w:t>
      </w:r>
      <w:r w:rsidR="005F1E4C" w:rsidRPr="004F783D">
        <w:rPr>
          <w:rFonts w:cstheme="minorHAnsi"/>
          <w:iCs/>
          <w:sz w:val="20"/>
          <w:szCs w:val="20"/>
          <w:lang w:eastAsia="sk-SK"/>
        </w:rPr>
        <w:t>10</w:t>
      </w:r>
      <w:r w:rsidRPr="004F783D">
        <w:rPr>
          <w:rFonts w:cstheme="minorHAnsi"/>
          <w:iCs/>
          <w:sz w:val="20"/>
          <w:szCs w:val="20"/>
          <w:lang w:eastAsia="sk-SK"/>
        </w:rPr>
        <w:t xml:space="preserve"> -</w:t>
      </w:r>
      <w:r w:rsidRPr="00516231">
        <w:rPr>
          <w:rFonts w:cstheme="minorHAnsi"/>
          <w:iCs/>
          <w:sz w:val="20"/>
          <w:szCs w:val="20"/>
          <w:lang w:eastAsia="sk-SK"/>
        </w:rPr>
        <w:t xml:space="preserve"> </w:t>
      </w:r>
      <w:r w:rsidRPr="00516231">
        <w:rPr>
          <w:rFonts w:cstheme="minorHAnsi"/>
        </w:rPr>
        <w:t>Solicitantul/</w:t>
      </w:r>
      <w:bookmarkStart w:id="14" w:name="_Hlk144298465"/>
      <w:r w:rsidR="00246999" w:rsidRPr="00516231">
        <w:rPr>
          <w:rFonts w:cstheme="minorHAnsi"/>
        </w:rPr>
        <w:t>partenerul/partenerii</w:t>
      </w:r>
      <w:bookmarkEnd w:id="14"/>
      <w:r w:rsidRPr="00516231">
        <w:rPr>
          <w:rFonts w:cstheme="minorHAnsi"/>
        </w:rPr>
        <w:t xml:space="preserve">, după caz, </w:t>
      </w:r>
      <w:r w:rsidR="00246999" w:rsidRPr="00516231">
        <w:rPr>
          <w:rFonts w:cstheme="minorHAnsi"/>
        </w:rPr>
        <w:t>garantează că dreptul de proprietate, respectiv drepturile reale principale, după caz, nu sunt/vor fi grevate de sarcini (în sensul că nu este afectat de limitări incompatibile cu realizarea activităților proiectului), nu fac/vor face obiectul unor garanții și nici al unei alte forme de sarcini care ar putea afecta dreptul de proprietate, respectiv dreptul real principal, după caz, al solicitantului pe perioada de implementare și/sau pe perioada în care este asigurat, respectiv caracterul durabil, reglementat la art. 65 din Regulamentul (UE) 2021/1060, cu modificările și completările ulterioare, al proiectului care face obiectul contractului de finanțare</w:t>
      </w:r>
      <w:r w:rsidRPr="00516231">
        <w:rPr>
          <w:rFonts w:cstheme="minorHAnsi"/>
        </w:rPr>
        <w:t>.</w:t>
      </w:r>
    </w:p>
    <w:bookmarkEnd w:id="5"/>
    <w:p w14:paraId="7863C227" w14:textId="77777777" w:rsidR="00E63D09" w:rsidRPr="00297B0D" w:rsidRDefault="00E63D09" w:rsidP="00297B0D">
      <w:pPr>
        <w:rPr>
          <w:rFonts w:cstheme="minorHAnsi"/>
        </w:rPr>
      </w:pPr>
    </w:p>
    <w:bookmarkStart w:id="15" w:name="_Hlk149662876"/>
    <w:bookmarkStart w:id="16" w:name="_Hlk149138994"/>
    <w:p w14:paraId="6745215C" w14:textId="1B0084FC" w:rsidR="003801DB" w:rsidRPr="003801DB" w:rsidRDefault="003801DB" w:rsidP="003801DB">
      <w:pPr>
        <w:pStyle w:val="ListParagraph"/>
        <w:numPr>
          <w:ilvl w:val="0"/>
          <w:numId w:val="7"/>
        </w:numPr>
        <w:jc w:val="both"/>
        <w:rPr>
          <w:rFonts w:cstheme="minorHAnsi"/>
          <w:iCs/>
          <w:sz w:val="20"/>
          <w:szCs w:val="20"/>
          <w:lang w:eastAsia="sk-SK"/>
        </w:rPr>
      </w:pPr>
      <w:r w:rsidRPr="00E82E3C">
        <w:rPr>
          <w:rFonts w:cstheme="minorHAnsi"/>
          <w:sz w:val="20"/>
          <w:szCs w:val="20"/>
        </w:rPr>
        <w:fldChar w:fldCharType="begin">
          <w:ffData>
            <w:name w:val=""/>
            <w:enabled/>
            <w:calcOnExit w:val="0"/>
            <w:checkBox>
              <w:sizeAuto/>
              <w:default w:val="0"/>
            </w:checkBox>
          </w:ffData>
        </w:fldChar>
      </w:r>
      <w:r w:rsidRPr="00E82E3C">
        <w:rPr>
          <w:rFonts w:cstheme="minorHAnsi"/>
          <w:sz w:val="20"/>
          <w:szCs w:val="20"/>
        </w:rPr>
        <w:instrText xml:space="preserve"> FORMCHECKBOX </w:instrText>
      </w:r>
      <w:r w:rsidRPr="00E82E3C">
        <w:rPr>
          <w:rFonts w:cstheme="minorHAnsi"/>
          <w:sz w:val="20"/>
          <w:szCs w:val="20"/>
        </w:rPr>
      </w:r>
      <w:r w:rsidRPr="00E82E3C">
        <w:rPr>
          <w:rFonts w:cstheme="minorHAnsi"/>
          <w:sz w:val="20"/>
          <w:szCs w:val="20"/>
        </w:rPr>
        <w:fldChar w:fldCharType="separate"/>
      </w:r>
      <w:r w:rsidRPr="00E82E3C">
        <w:rPr>
          <w:rFonts w:cstheme="minorHAnsi"/>
          <w:sz w:val="20"/>
          <w:szCs w:val="20"/>
        </w:rPr>
        <w:fldChar w:fldCharType="end"/>
      </w:r>
      <w:r w:rsidRPr="00E82E3C">
        <w:rPr>
          <w:rFonts w:cstheme="minorHAnsi"/>
          <w:iCs/>
          <w:sz w:val="20"/>
          <w:szCs w:val="20"/>
          <w:lang w:eastAsia="sk-SK"/>
        </w:rPr>
        <w:t xml:space="preserve"> Cerința 1</w:t>
      </w:r>
      <w:r>
        <w:rPr>
          <w:rFonts w:cstheme="minorHAnsi"/>
          <w:iCs/>
          <w:sz w:val="20"/>
          <w:szCs w:val="20"/>
          <w:lang w:eastAsia="sk-SK"/>
        </w:rPr>
        <w:t>1</w:t>
      </w:r>
      <w:r w:rsidRPr="00E82E3C">
        <w:rPr>
          <w:rFonts w:cstheme="minorHAnsi"/>
          <w:iCs/>
          <w:sz w:val="20"/>
          <w:szCs w:val="20"/>
          <w:lang w:eastAsia="sk-SK"/>
        </w:rPr>
        <w:t xml:space="preserve"> - </w:t>
      </w:r>
      <w:r w:rsidRPr="00EC3581">
        <w:rPr>
          <w:rFonts w:cstheme="minorHAnsi"/>
        </w:rPr>
        <w:t xml:space="preserve">În cazul </w:t>
      </w:r>
      <w:r w:rsidRPr="00E82E3C">
        <w:rPr>
          <w:rFonts w:cstheme="minorHAnsi"/>
        </w:rPr>
        <w:t>parteneriatelor</w:t>
      </w:r>
      <w:r w:rsidR="00EC3581">
        <w:rPr>
          <w:rFonts w:cstheme="minorHAnsi"/>
        </w:rPr>
        <w:t xml:space="preserve"> </w:t>
      </w:r>
      <w:bookmarkStart w:id="17" w:name="_Hlk213415562"/>
      <w:r w:rsidR="00EC3581">
        <w:rPr>
          <w:rFonts w:cstheme="minorHAnsi"/>
        </w:rPr>
        <w:t>încheiate în vederea implementării proiectelor</w:t>
      </w:r>
      <w:r w:rsidR="00D62CAF">
        <w:rPr>
          <w:rFonts w:cstheme="minorHAnsi"/>
        </w:rPr>
        <w:t>,</w:t>
      </w:r>
      <w:bookmarkEnd w:id="17"/>
      <w:r w:rsidRPr="00E82E3C">
        <w:rPr>
          <w:rFonts w:cstheme="minorHAnsi"/>
        </w:rPr>
        <w:t xml:space="preserve"> procedura de selecţie a </w:t>
      </w:r>
      <w:r w:rsidR="00EC3581">
        <w:rPr>
          <w:rFonts w:cstheme="minorHAnsi"/>
        </w:rPr>
        <w:t>partenerilor</w:t>
      </w:r>
      <w:r w:rsidRPr="00E82E3C">
        <w:rPr>
          <w:rFonts w:cstheme="minorHAnsi"/>
        </w:rPr>
        <w:t xml:space="preserve"> </w:t>
      </w:r>
      <w:bookmarkStart w:id="18" w:name="_Hlk211249789"/>
      <w:r w:rsidR="00D62CAF">
        <w:rPr>
          <w:rFonts w:cstheme="minorHAnsi"/>
        </w:rPr>
        <w:t xml:space="preserve">trebuie să </w:t>
      </w:r>
      <w:r w:rsidR="00D62CAF" w:rsidRPr="00D62CAF">
        <w:rPr>
          <w:rFonts w:cstheme="minorHAnsi"/>
        </w:rPr>
        <w:t>fie competitivă, deschisă, transparentă, ned</w:t>
      </w:r>
      <w:r w:rsidR="006C7898">
        <w:rPr>
          <w:rFonts w:cstheme="minorHAnsi"/>
        </w:rPr>
        <w:t>i</w:t>
      </w:r>
      <w:r w:rsidR="00D62CAF" w:rsidRPr="00D62CAF">
        <w:rPr>
          <w:rFonts w:cstheme="minorHAnsi"/>
        </w:rPr>
        <w:t xml:space="preserve">scriminatorie (în cadrul căreia criteriul economic să dețină o pondere importantă) în conformitate cu prevederile </w:t>
      </w:r>
      <w:r w:rsidR="00224213">
        <w:rPr>
          <w:rFonts w:cstheme="minorHAnsi"/>
        </w:rPr>
        <w:t xml:space="preserve">legislației privind </w:t>
      </w:r>
      <w:r w:rsidR="00D62CAF" w:rsidRPr="00D62CAF">
        <w:rPr>
          <w:rFonts w:cstheme="minorHAnsi"/>
        </w:rPr>
        <w:t>ajutor</w:t>
      </w:r>
      <w:r w:rsidR="00224213">
        <w:rPr>
          <w:rFonts w:cstheme="minorHAnsi"/>
        </w:rPr>
        <w:t>ul</w:t>
      </w:r>
      <w:r w:rsidR="00D62CAF" w:rsidRPr="00D62CAF">
        <w:rPr>
          <w:rFonts w:cstheme="minorHAnsi"/>
        </w:rPr>
        <w:t xml:space="preserve"> de stat și legislația de achiziții</w:t>
      </w:r>
      <w:bookmarkEnd w:id="18"/>
      <w:r w:rsidRPr="00E82E3C">
        <w:rPr>
          <w:rFonts w:cstheme="minorHAnsi"/>
        </w:rPr>
        <w:t>.</w:t>
      </w:r>
    </w:p>
    <w:p w14:paraId="26C32E86" w14:textId="77777777" w:rsidR="003801DB" w:rsidRPr="003801DB" w:rsidRDefault="003801DB" w:rsidP="003801DB">
      <w:pPr>
        <w:pStyle w:val="ListParagraph"/>
        <w:rPr>
          <w:rFonts w:cstheme="minorHAnsi"/>
          <w:iCs/>
          <w:sz w:val="20"/>
          <w:szCs w:val="20"/>
          <w:lang w:eastAsia="sk-SK"/>
        </w:rPr>
      </w:pPr>
    </w:p>
    <w:p w14:paraId="28AD9894" w14:textId="77777777" w:rsidR="003801DB" w:rsidRPr="00E82E3C" w:rsidRDefault="003801DB" w:rsidP="003801DB">
      <w:pPr>
        <w:pStyle w:val="ListParagraph"/>
        <w:jc w:val="both"/>
        <w:rPr>
          <w:rFonts w:cstheme="minorHAnsi"/>
          <w:iCs/>
          <w:sz w:val="20"/>
          <w:szCs w:val="20"/>
          <w:lang w:eastAsia="sk-SK"/>
        </w:rPr>
      </w:pPr>
    </w:p>
    <w:p w14:paraId="4D31F93C" w14:textId="3268BF23" w:rsidR="00A5031F" w:rsidRPr="00E82E3C" w:rsidRDefault="00E63D09" w:rsidP="007E4B66">
      <w:pPr>
        <w:pStyle w:val="ListParagraph"/>
        <w:numPr>
          <w:ilvl w:val="0"/>
          <w:numId w:val="7"/>
        </w:numPr>
        <w:jc w:val="both"/>
        <w:rPr>
          <w:rFonts w:cstheme="minorHAnsi"/>
        </w:rPr>
      </w:pPr>
      <w:r w:rsidRPr="00E82E3C">
        <w:rPr>
          <w:rFonts w:cstheme="minorHAnsi"/>
          <w:sz w:val="20"/>
          <w:szCs w:val="20"/>
        </w:rPr>
        <w:lastRenderedPageBreak/>
        <w:fldChar w:fldCharType="begin">
          <w:ffData>
            <w:name w:val=""/>
            <w:enabled/>
            <w:calcOnExit w:val="0"/>
            <w:checkBox>
              <w:sizeAuto/>
              <w:default w:val="0"/>
            </w:checkBox>
          </w:ffData>
        </w:fldChar>
      </w:r>
      <w:r w:rsidRPr="00E82E3C">
        <w:rPr>
          <w:rFonts w:cstheme="minorHAnsi"/>
          <w:sz w:val="20"/>
          <w:szCs w:val="20"/>
        </w:rPr>
        <w:instrText xml:space="preserve"> FORMCHECKBOX </w:instrText>
      </w:r>
      <w:r w:rsidRPr="00E82E3C">
        <w:rPr>
          <w:rFonts w:cstheme="minorHAnsi"/>
          <w:sz w:val="20"/>
          <w:szCs w:val="20"/>
        </w:rPr>
      </w:r>
      <w:r w:rsidRPr="00E82E3C">
        <w:rPr>
          <w:rFonts w:cstheme="minorHAnsi"/>
          <w:sz w:val="20"/>
          <w:szCs w:val="20"/>
        </w:rPr>
        <w:fldChar w:fldCharType="separate"/>
      </w:r>
      <w:r w:rsidRPr="00E82E3C">
        <w:rPr>
          <w:rFonts w:cstheme="minorHAnsi"/>
          <w:sz w:val="20"/>
          <w:szCs w:val="20"/>
        </w:rPr>
        <w:fldChar w:fldCharType="end"/>
      </w:r>
      <w:r w:rsidRPr="00E82E3C">
        <w:rPr>
          <w:rFonts w:cstheme="minorHAnsi"/>
          <w:iCs/>
          <w:sz w:val="20"/>
          <w:szCs w:val="20"/>
          <w:lang w:eastAsia="sk-SK"/>
        </w:rPr>
        <w:t xml:space="preserve"> </w:t>
      </w:r>
      <w:r w:rsidRPr="00E82E3C">
        <w:rPr>
          <w:rFonts w:cstheme="minorHAnsi"/>
        </w:rPr>
        <w:t>Cerința 1</w:t>
      </w:r>
      <w:r w:rsidR="003801DB">
        <w:rPr>
          <w:rFonts w:cstheme="minorHAnsi"/>
        </w:rPr>
        <w:t>2</w:t>
      </w:r>
      <w:r w:rsidRPr="00E82E3C">
        <w:rPr>
          <w:rFonts w:cstheme="minorHAnsi"/>
        </w:rPr>
        <w:t xml:space="preserve"> </w:t>
      </w:r>
      <w:bookmarkEnd w:id="15"/>
      <w:r w:rsidR="00A5031F" w:rsidRPr="00E82E3C">
        <w:rPr>
          <w:rFonts w:cstheme="minorHAnsi"/>
        </w:rPr>
        <w:t xml:space="preserve">- </w:t>
      </w:r>
      <w:bookmarkEnd w:id="16"/>
      <w:r w:rsidR="006764F6">
        <w:rPr>
          <w:rFonts w:cstheme="minorHAnsi"/>
        </w:rPr>
        <w:t>S</w:t>
      </w:r>
      <w:r w:rsidR="00A5031F" w:rsidRPr="00E82E3C">
        <w:rPr>
          <w:rFonts w:cstheme="minorHAnsi"/>
        </w:rPr>
        <w:t>olicitantul</w:t>
      </w:r>
      <w:r w:rsidR="00A51DB5" w:rsidRPr="00E82E3C">
        <w:rPr>
          <w:rFonts w:cstheme="minorHAnsi"/>
        </w:rPr>
        <w:t>/partenerul/partenerii</w:t>
      </w:r>
      <w:r w:rsidR="00A5031F" w:rsidRPr="00E82E3C">
        <w:rPr>
          <w:rFonts w:cstheme="minorHAnsi"/>
        </w:rPr>
        <w:t xml:space="preserve"> </w:t>
      </w:r>
      <w:r w:rsidR="00A73DF1" w:rsidRPr="00E82E3C">
        <w:rPr>
          <w:rFonts w:cstheme="minorHAnsi"/>
        </w:rPr>
        <w:t>îndeplinește</w:t>
      </w:r>
      <w:r w:rsidR="00A51DB5" w:rsidRPr="00E82E3C">
        <w:rPr>
          <w:rFonts w:cstheme="minorHAnsi"/>
        </w:rPr>
        <w:t>/îndeplinesc</w:t>
      </w:r>
      <w:r w:rsidR="00A5031F" w:rsidRPr="00E82E3C">
        <w:rPr>
          <w:rFonts w:cstheme="minorHAnsi"/>
        </w:rPr>
        <w:t>, după caz, următo</w:t>
      </w:r>
      <w:r w:rsidR="00494EC7" w:rsidRPr="00E82E3C">
        <w:rPr>
          <w:rFonts w:cstheme="minorHAnsi"/>
        </w:rPr>
        <w:t>are</w:t>
      </w:r>
      <w:r w:rsidR="00400C92" w:rsidRPr="00E82E3C">
        <w:rPr>
          <w:rFonts w:cstheme="minorHAnsi"/>
        </w:rPr>
        <w:t>le</w:t>
      </w:r>
      <w:r w:rsidR="00A5031F" w:rsidRPr="00E82E3C">
        <w:rPr>
          <w:rFonts w:cstheme="minorHAnsi"/>
        </w:rPr>
        <w:t xml:space="preserve"> </w:t>
      </w:r>
      <w:r w:rsidR="00A73DF1" w:rsidRPr="00E82E3C">
        <w:rPr>
          <w:rFonts w:cstheme="minorHAnsi"/>
        </w:rPr>
        <w:t>condiți</w:t>
      </w:r>
      <w:r w:rsidR="00400C92" w:rsidRPr="00E82E3C">
        <w:rPr>
          <w:rFonts w:cstheme="minorHAnsi"/>
        </w:rPr>
        <w:t>i</w:t>
      </w:r>
      <w:r w:rsidR="00A5031F" w:rsidRPr="00E82E3C">
        <w:rPr>
          <w:rFonts w:cstheme="minorHAnsi"/>
        </w:rPr>
        <w:t xml:space="preserve"> specific</w:t>
      </w:r>
      <w:r w:rsidR="00400C92" w:rsidRPr="00E82E3C">
        <w:rPr>
          <w:rFonts w:cstheme="minorHAnsi"/>
        </w:rPr>
        <w:t>e</w:t>
      </w:r>
      <w:r w:rsidR="00A5031F" w:rsidRPr="00E82E3C">
        <w:rPr>
          <w:rFonts w:cstheme="minorHAnsi"/>
        </w:rPr>
        <w:t>:</w:t>
      </w:r>
    </w:p>
    <w:p w14:paraId="38B125F1" w14:textId="77777777" w:rsidR="00257152" w:rsidRPr="00E82E3C" w:rsidRDefault="00257152" w:rsidP="00257152">
      <w:pPr>
        <w:pStyle w:val="ListParagraph"/>
        <w:rPr>
          <w:rFonts w:cstheme="minorHAnsi"/>
        </w:rPr>
      </w:pPr>
    </w:p>
    <w:p w14:paraId="3D1A6568" w14:textId="1D3D1E0A" w:rsidR="00257152" w:rsidRPr="004F783D" w:rsidRDefault="00257152" w:rsidP="00257152">
      <w:pPr>
        <w:pStyle w:val="ListParagraph"/>
        <w:numPr>
          <w:ilvl w:val="0"/>
          <w:numId w:val="21"/>
        </w:numPr>
        <w:jc w:val="both"/>
        <w:rPr>
          <w:rFonts w:cstheme="minorHAnsi"/>
        </w:rPr>
      </w:pPr>
      <w:r w:rsidRPr="004F783D">
        <w:rPr>
          <w:rFonts w:cstheme="minorHAnsi"/>
        </w:rPr>
        <w:t>Pentru ariile naturale protejate a căror administrare a fost atribuită prin una din formele admise de lege unei structuri special constituite, în baza unei metodologii aprobate prin ordin al conducătorului autorității publice centrale pentru protecția mediului, solicitantul</w:t>
      </w:r>
      <w:r w:rsidR="00E409C2" w:rsidRPr="004F783D">
        <w:rPr>
          <w:rFonts w:cstheme="minorHAnsi"/>
        </w:rPr>
        <w:t>/partenerul</w:t>
      </w:r>
      <w:r w:rsidRPr="004F783D">
        <w:rPr>
          <w:rFonts w:cstheme="minorHAnsi"/>
        </w:rPr>
        <w:t xml:space="preserve"> face dovada atribuțiilor de administrare / asigurarea managementului ariei naturale protejate de interes național / sit Natura 2000, dobândite în condițiile cadrului legal aplicabil prin contracte încheiate în vederea administrării ariilor naturale protejate, conform normelor legale în vigoare.</w:t>
      </w:r>
    </w:p>
    <w:p w14:paraId="29298962" w14:textId="083B62A5" w:rsidR="00AA1087" w:rsidRPr="00E82E3C" w:rsidRDefault="00AA1087" w:rsidP="00AA1087">
      <w:pPr>
        <w:pStyle w:val="ListParagraph"/>
        <w:numPr>
          <w:ilvl w:val="0"/>
          <w:numId w:val="21"/>
        </w:numPr>
        <w:suppressAutoHyphens w:val="0"/>
        <w:spacing w:after="0" w:line="240" w:lineRule="auto"/>
        <w:jc w:val="both"/>
        <w:rPr>
          <w:rFonts w:cstheme="minorHAnsi"/>
        </w:rPr>
      </w:pPr>
      <w:r w:rsidRPr="004F783D">
        <w:rPr>
          <w:rFonts w:cstheme="minorHAnsi"/>
        </w:rPr>
        <w:t>Pentru cazurile în</w:t>
      </w:r>
      <w:r w:rsidRPr="00E82E3C">
        <w:rPr>
          <w:rFonts w:cstheme="minorHAnsi"/>
        </w:rPr>
        <w:t xml:space="preserve"> care perioada contractului de administrare expiră </w:t>
      </w:r>
      <w:bookmarkStart w:id="19" w:name="_Hlk149736390"/>
      <w:r w:rsidRPr="00E82E3C">
        <w:rPr>
          <w:rFonts w:cstheme="minorHAnsi"/>
        </w:rPr>
        <w:t xml:space="preserve">înainte de finalizarea proiectului, administratorul </w:t>
      </w:r>
      <w:r w:rsidR="00F34D1C" w:rsidRPr="00E82E3C">
        <w:rPr>
          <w:rFonts w:cstheme="minorHAnsi"/>
        </w:rPr>
        <w:t>vine</w:t>
      </w:r>
      <w:r w:rsidRPr="00E82E3C">
        <w:rPr>
          <w:rFonts w:cstheme="minorHAnsi"/>
        </w:rPr>
        <w:t xml:space="preserve"> în parteneriat cu </w:t>
      </w:r>
      <w:r w:rsidR="007922B4" w:rsidRPr="00E56499">
        <w:rPr>
          <w:rFonts w:cstheme="minorHAnsi"/>
        </w:rPr>
        <w:t>AN</w:t>
      </w:r>
      <w:r w:rsidR="007922B4">
        <w:rPr>
          <w:rFonts w:cstheme="minorHAnsi"/>
        </w:rPr>
        <w:t>MAP</w:t>
      </w:r>
      <w:r w:rsidRPr="00E82E3C">
        <w:rPr>
          <w:rFonts w:cstheme="minorHAnsi"/>
        </w:rPr>
        <w:t xml:space="preserve">, astfel încât în cazul neacordării acesteia, </w:t>
      </w:r>
      <w:r w:rsidR="007922B4" w:rsidRPr="00E56499">
        <w:rPr>
          <w:rFonts w:cstheme="minorHAnsi"/>
        </w:rPr>
        <w:t>ANMAP</w:t>
      </w:r>
      <w:r w:rsidR="007922B4" w:rsidRPr="00E82E3C">
        <w:rPr>
          <w:rFonts w:cstheme="minorHAnsi"/>
        </w:rPr>
        <w:t xml:space="preserve"> </w:t>
      </w:r>
      <w:r w:rsidRPr="00E82E3C">
        <w:rPr>
          <w:rFonts w:cstheme="minorHAnsi"/>
        </w:rPr>
        <w:t>să poată prelua rezultatele proiectului</w:t>
      </w:r>
      <w:bookmarkEnd w:id="19"/>
      <w:r w:rsidRPr="00E82E3C">
        <w:rPr>
          <w:rFonts w:cstheme="minorHAnsi"/>
        </w:rPr>
        <w:t>.</w:t>
      </w:r>
    </w:p>
    <w:p w14:paraId="2AB0D7FC" w14:textId="77777777" w:rsidR="00FD51A1" w:rsidRPr="00E82E3C" w:rsidRDefault="00FD51A1" w:rsidP="00FD51A1">
      <w:pPr>
        <w:pStyle w:val="ListParagraph"/>
        <w:rPr>
          <w:rFonts w:cstheme="minorHAnsi"/>
        </w:rPr>
      </w:pPr>
    </w:p>
    <w:bookmarkEnd w:id="12"/>
    <w:p w14:paraId="51FC16CA" w14:textId="77777777" w:rsidR="00EF2484" w:rsidRPr="005F2E51" w:rsidRDefault="00EF2484" w:rsidP="00EF2484">
      <w:pPr>
        <w:pStyle w:val="ListParagraph"/>
        <w:ind w:left="2160"/>
        <w:rPr>
          <w:rFonts w:cstheme="minorHAnsi"/>
        </w:rPr>
      </w:pPr>
    </w:p>
    <w:bookmarkStart w:id="20" w:name="_Hlk149139268"/>
    <w:p w14:paraId="6E1ECB18" w14:textId="1044FEFB" w:rsidR="00EF2484" w:rsidRPr="00B809B8" w:rsidRDefault="00EF2484" w:rsidP="00EF2484">
      <w:pPr>
        <w:pStyle w:val="ListParagraph"/>
        <w:numPr>
          <w:ilvl w:val="0"/>
          <w:numId w:val="7"/>
        </w:numPr>
        <w:suppressAutoHyphens w:val="0"/>
        <w:spacing w:after="0" w:line="240" w:lineRule="auto"/>
        <w:jc w:val="both"/>
        <w:rPr>
          <w:rFonts w:eastAsia="Calibri" w:cstheme="minorHAnsi"/>
        </w:rPr>
      </w:pPr>
      <w:r w:rsidRPr="00516231">
        <w:rPr>
          <w:rFonts w:cstheme="minorHAnsi"/>
          <w:sz w:val="20"/>
          <w:szCs w:val="20"/>
        </w:rPr>
        <w:fldChar w:fldCharType="begin">
          <w:ffData>
            <w:name w:val=""/>
            <w:enabled/>
            <w:calcOnExit w:val="0"/>
            <w:checkBox>
              <w:sizeAuto/>
              <w:default w:val="0"/>
            </w:checkBox>
          </w:ffData>
        </w:fldChar>
      </w:r>
      <w:r w:rsidRPr="00516231">
        <w:rPr>
          <w:rFonts w:cstheme="minorHAnsi"/>
          <w:sz w:val="20"/>
          <w:szCs w:val="20"/>
        </w:rPr>
        <w:instrText xml:space="preserve"> FORMCHECKBOX </w:instrText>
      </w:r>
      <w:r w:rsidRPr="00516231">
        <w:rPr>
          <w:rFonts w:cstheme="minorHAnsi"/>
          <w:sz w:val="20"/>
          <w:szCs w:val="20"/>
        </w:rPr>
      </w:r>
      <w:r w:rsidRPr="00516231">
        <w:rPr>
          <w:rFonts w:cstheme="minorHAnsi"/>
          <w:sz w:val="20"/>
          <w:szCs w:val="20"/>
        </w:rPr>
        <w:fldChar w:fldCharType="separate"/>
      </w:r>
      <w:r w:rsidRPr="00516231">
        <w:rPr>
          <w:rFonts w:cstheme="minorHAnsi"/>
          <w:sz w:val="20"/>
          <w:szCs w:val="20"/>
        </w:rPr>
        <w:fldChar w:fldCharType="end"/>
      </w:r>
      <w:r w:rsidRPr="00516231">
        <w:rPr>
          <w:rFonts w:cstheme="minorHAnsi"/>
          <w:iCs/>
          <w:sz w:val="20"/>
          <w:szCs w:val="20"/>
          <w:lang w:eastAsia="sk-SK"/>
        </w:rPr>
        <w:t xml:space="preserve"> Cerința 1</w:t>
      </w:r>
      <w:r w:rsidR="005F1E4C">
        <w:rPr>
          <w:rFonts w:cstheme="minorHAnsi"/>
          <w:iCs/>
          <w:sz w:val="20"/>
          <w:szCs w:val="20"/>
          <w:lang w:eastAsia="sk-SK"/>
        </w:rPr>
        <w:t>3</w:t>
      </w:r>
      <w:r w:rsidRPr="00516231">
        <w:rPr>
          <w:rFonts w:cstheme="minorHAnsi"/>
          <w:iCs/>
          <w:sz w:val="20"/>
          <w:szCs w:val="20"/>
          <w:lang w:eastAsia="sk-SK"/>
        </w:rPr>
        <w:t xml:space="preserve"> - </w:t>
      </w:r>
      <w:r w:rsidRPr="00516231">
        <w:rPr>
          <w:rFonts w:cstheme="minorHAnsi"/>
        </w:rPr>
        <w:t>Pr</w:t>
      </w:r>
      <w:r w:rsidRPr="00B809B8">
        <w:rPr>
          <w:rFonts w:cstheme="minorHAnsi"/>
        </w:rPr>
        <w:t>oiectul îndeplinește cumulativ următoarele criterii:</w:t>
      </w:r>
    </w:p>
    <w:p w14:paraId="2E625407" w14:textId="77777777" w:rsidR="00EF2484" w:rsidRPr="00B809B8" w:rsidRDefault="00EF2484" w:rsidP="00EF2484">
      <w:pPr>
        <w:pStyle w:val="ListParagraph"/>
        <w:suppressAutoHyphens w:val="0"/>
        <w:spacing w:after="0" w:line="240" w:lineRule="auto"/>
        <w:jc w:val="both"/>
        <w:rPr>
          <w:rFonts w:eastAsia="Calibri" w:cstheme="minorHAnsi"/>
        </w:rPr>
      </w:pPr>
    </w:p>
    <w:p w14:paraId="0D3E5136" w14:textId="4480D6CA" w:rsidR="00EF2484" w:rsidRPr="004F783D" w:rsidRDefault="00EF2484" w:rsidP="00EF2484">
      <w:pPr>
        <w:numPr>
          <w:ilvl w:val="0"/>
          <w:numId w:val="17"/>
        </w:numPr>
        <w:suppressAutoHyphens w:val="0"/>
        <w:spacing w:after="0" w:line="240" w:lineRule="auto"/>
        <w:ind w:left="2070"/>
        <w:jc w:val="both"/>
        <w:rPr>
          <w:rFonts w:eastAsia="Times New Roman" w:cstheme="minorHAnsi"/>
          <w:i/>
          <w:color w:val="000000"/>
        </w:rPr>
      </w:pPr>
      <w:r w:rsidRPr="00B809B8">
        <w:rPr>
          <w:rFonts w:cstheme="minorHAnsi"/>
        </w:rPr>
        <w:t>pentru situația</w:t>
      </w:r>
      <w:r w:rsidRPr="004F783D">
        <w:rPr>
          <w:rFonts w:cstheme="minorHAnsi"/>
        </w:rPr>
        <w:t xml:space="preserve"> în care intră sub incidența Directivei 2011/92/UE a făcut obiectul unei evaluări a impactului asupra mediului</w:t>
      </w:r>
      <w:r w:rsidR="0041272B" w:rsidRPr="004F783D">
        <w:rPr>
          <w:rFonts w:cstheme="minorHAnsi"/>
        </w:rPr>
        <w:t>.</w:t>
      </w:r>
      <w:r w:rsidR="0041272B" w:rsidRPr="004F783D">
        <w:rPr>
          <w:rFonts w:cstheme="minorHAnsi"/>
          <w:b/>
          <w:bCs/>
          <w:color w:val="000000"/>
          <w:shd w:val="clear" w:color="auto" w:fill="FFFFFF"/>
        </w:rPr>
        <w:t xml:space="preserve"> </w:t>
      </w:r>
    </w:p>
    <w:p w14:paraId="2ABE2EBB" w14:textId="3BC106D6" w:rsidR="00EF2484" w:rsidRPr="004F783D" w:rsidRDefault="00EF2484" w:rsidP="00EF2484">
      <w:pPr>
        <w:pStyle w:val="ListParagraph"/>
        <w:numPr>
          <w:ilvl w:val="0"/>
          <w:numId w:val="17"/>
        </w:numPr>
        <w:suppressAutoHyphens w:val="0"/>
        <w:spacing w:after="0" w:line="240" w:lineRule="auto"/>
        <w:ind w:left="2070"/>
        <w:jc w:val="both"/>
        <w:rPr>
          <w:rFonts w:cstheme="minorHAnsi"/>
        </w:rPr>
      </w:pPr>
      <w:r w:rsidRPr="004F783D">
        <w:rPr>
          <w:rFonts w:cstheme="minorHAnsi"/>
        </w:rPr>
        <w:t xml:space="preserve">nu a fost finalizat fizic sau implementat integral înainte de depunerea cererii de finanțare în cadrul programului, indiferent dacă au fost efectuate sau nu toate plățile aferente în conformitate cu prevederile art. 63, alin. (6) din Regulamentul </w:t>
      </w:r>
      <w:r w:rsidR="00C23DF3" w:rsidRPr="004F783D">
        <w:rPr>
          <w:rFonts w:cstheme="minorHAnsi"/>
        </w:rPr>
        <w:t>(</w:t>
      </w:r>
      <w:r w:rsidRPr="004F783D">
        <w:rPr>
          <w:rFonts w:cstheme="minorHAnsi"/>
        </w:rPr>
        <w:t>UE</w:t>
      </w:r>
      <w:r w:rsidR="00C23DF3" w:rsidRPr="004F783D">
        <w:rPr>
          <w:rFonts w:cstheme="minorHAnsi"/>
        </w:rPr>
        <w:t>)</w:t>
      </w:r>
      <w:r w:rsidRPr="004F783D">
        <w:rPr>
          <w:rFonts w:cstheme="minorHAnsi"/>
        </w:rPr>
        <w:t xml:space="preserve"> </w:t>
      </w:r>
      <w:r w:rsidR="00113780" w:rsidRPr="004F783D">
        <w:rPr>
          <w:rFonts w:cstheme="minorHAnsi"/>
        </w:rPr>
        <w:t>2021</w:t>
      </w:r>
      <w:r w:rsidRPr="004F783D">
        <w:rPr>
          <w:rFonts w:cstheme="minorHAnsi"/>
        </w:rPr>
        <w:t>/</w:t>
      </w:r>
      <w:r w:rsidR="00113780" w:rsidRPr="004F783D">
        <w:rPr>
          <w:rFonts w:cstheme="minorHAnsi"/>
        </w:rPr>
        <w:t>1060</w:t>
      </w:r>
      <w:r w:rsidRPr="004F783D">
        <w:rPr>
          <w:rFonts w:cstheme="minorHAnsi"/>
        </w:rPr>
        <w:t>, cu modificările și completările ulterioare.</w:t>
      </w:r>
    </w:p>
    <w:p w14:paraId="5D13728E" w14:textId="061F8BCC" w:rsidR="00EF2484" w:rsidRPr="004F783D" w:rsidRDefault="00EF2484" w:rsidP="00EF2484">
      <w:pPr>
        <w:pStyle w:val="ListParagraph"/>
        <w:numPr>
          <w:ilvl w:val="0"/>
          <w:numId w:val="17"/>
        </w:numPr>
        <w:suppressAutoHyphens w:val="0"/>
        <w:spacing w:after="0" w:line="240" w:lineRule="auto"/>
        <w:ind w:left="2070"/>
        <w:jc w:val="both"/>
        <w:rPr>
          <w:rFonts w:cstheme="minorHAnsi"/>
        </w:rPr>
      </w:pPr>
      <w:r w:rsidRPr="004F783D">
        <w:rPr>
          <w:rFonts w:cstheme="minorHAnsi"/>
        </w:rPr>
        <w:t xml:space="preserve">nu include activități care fac în mod direct obiectul unui aviz motivat al Comisiei cu privire la o încălcare în temeiul art. 258 din TFUE care pune în pericol legalitatea și regularitatea cheltuielilor sau desfășurarea acestuia. </w:t>
      </w:r>
    </w:p>
    <w:p w14:paraId="1B4DBA0E" w14:textId="211258E0" w:rsidR="004069DC" w:rsidRPr="004F783D" w:rsidRDefault="004069DC" w:rsidP="00EF2484">
      <w:pPr>
        <w:pStyle w:val="ListParagraph"/>
        <w:numPr>
          <w:ilvl w:val="0"/>
          <w:numId w:val="17"/>
        </w:numPr>
        <w:suppressAutoHyphens w:val="0"/>
        <w:spacing w:after="0" w:line="240" w:lineRule="auto"/>
        <w:ind w:left="2070"/>
        <w:jc w:val="both"/>
        <w:rPr>
          <w:rFonts w:cstheme="minorHAnsi"/>
        </w:rPr>
      </w:pPr>
      <w:r w:rsidRPr="004F783D">
        <w:rPr>
          <w:rFonts w:cstheme="minorHAnsi"/>
        </w:rPr>
        <w:t>activitățile/cheltuielile proiectelor pentru care se solicită finanţare PDD, nu beneficiază/nu au beneficiat de finanţare din alte fonduri publice, altele decât cele ale solicitantului, în ultimii 5 ani. (în vederea evitării dublei finanțări)</w:t>
      </w:r>
    </w:p>
    <w:p w14:paraId="6EBE4D08" w14:textId="4843E354" w:rsidR="002545D2" w:rsidRPr="004F783D" w:rsidRDefault="002545D2" w:rsidP="00EF2484">
      <w:pPr>
        <w:pStyle w:val="ListParagraph"/>
        <w:numPr>
          <w:ilvl w:val="0"/>
          <w:numId w:val="17"/>
        </w:numPr>
        <w:suppressAutoHyphens w:val="0"/>
        <w:spacing w:after="0" w:line="240" w:lineRule="auto"/>
        <w:ind w:left="2070"/>
        <w:jc w:val="both"/>
        <w:rPr>
          <w:rFonts w:cstheme="minorHAnsi"/>
        </w:rPr>
      </w:pPr>
      <w:r w:rsidRPr="004F783D">
        <w:rPr>
          <w:rFonts w:cstheme="minorHAnsi"/>
        </w:rPr>
        <w:t>este însoțit de un raport elaborat de către un evaluator certificat, prin care se va stabili valoarea de piață a terenului, pentru situația în care conține activitate de achiziție teren.</w:t>
      </w:r>
      <w:r w:rsidR="00400C92" w:rsidRPr="004F783D">
        <w:t xml:space="preserve"> </w:t>
      </w:r>
    </w:p>
    <w:p w14:paraId="069616B0" w14:textId="728BE359" w:rsidR="00DF1E75" w:rsidRPr="004F783D" w:rsidRDefault="002545D2" w:rsidP="00DF1E75">
      <w:pPr>
        <w:pStyle w:val="ListParagraph"/>
        <w:numPr>
          <w:ilvl w:val="0"/>
          <w:numId w:val="17"/>
        </w:numPr>
        <w:suppressAutoHyphens w:val="0"/>
        <w:spacing w:after="0" w:line="240" w:lineRule="auto"/>
        <w:ind w:left="2070"/>
        <w:jc w:val="both"/>
        <w:rPr>
          <w:rFonts w:cstheme="minorHAnsi"/>
        </w:rPr>
      </w:pPr>
      <w:r w:rsidRPr="004F783D">
        <w:rPr>
          <w:rFonts w:cstheme="minorHAnsi"/>
        </w:rPr>
        <w:t xml:space="preserve">dacă conține un sistem informatic, prezintă un acord de la </w:t>
      </w:r>
      <w:r w:rsidR="00CD53F0" w:rsidRPr="004439D1">
        <w:rPr>
          <w:rFonts w:cstheme="minorHAnsi"/>
        </w:rPr>
        <w:t>ANMAP</w:t>
      </w:r>
      <w:r w:rsidR="00CD53F0" w:rsidRPr="004F783D">
        <w:rPr>
          <w:rFonts w:cstheme="minorHAnsi"/>
        </w:rPr>
        <w:t xml:space="preserve"> </w:t>
      </w:r>
      <w:r w:rsidRPr="004F783D">
        <w:rPr>
          <w:rFonts w:cstheme="minorHAnsi"/>
        </w:rPr>
        <w:t xml:space="preserve">în care se precizează faptul că nu există suprapunere cu proiectul finanțat la nivel național de </w:t>
      </w:r>
      <w:r w:rsidR="00CD53F0" w:rsidRPr="004439D1">
        <w:rPr>
          <w:rFonts w:cstheme="minorHAnsi"/>
        </w:rPr>
        <w:t>AN</w:t>
      </w:r>
      <w:r w:rsidR="00CD53F0">
        <w:rPr>
          <w:rFonts w:cstheme="minorHAnsi"/>
        </w:rPr>
        <w:t>MAP</w:t>
      </w:r>
      <w:r w:rsidRPr="004F783D">
        <w:rPr>
          <w:rFonts w:cstheme="minorHAnsi"/>
        </w:rPr>
        <w:t>.</w:t>
      </w:r>
      <w:r w:rsidR="00DF1E75" w:rsidRPr="004F783D">
        <w:rPr>
          <w:rFonts w:cstheme="minorHAnsi"/>
        </w:rPr>
        <w:t xml:space="preserve"> </w:t>
      </w:r>
    </w:p>
    <w:p w14:paraId="06C0AB65" w14:textId="2A6F985B" w:rsidR="004723D4" w:rsidRPr="004F783D" w:rsidRDefault="004723D4" w:rsidP="004723D4">
      <w:pPr>
        <w:pStyle w:val="ListParagraph"/>
        <w:numPr>
          <w:ilvl w:val="0"/>
          <w:numId w:val="17"/>
        </w:numPr>
        <w:suppressAutoHyphens w:val="0"/>
        <w:spacing w:after="0" w:line="240" w:lineRule="auto"/>
        <w:ind w:left="2070"/>
        <w:jc w:val="both"/>
        <w:rPr>
          <w:rFonts w:cstheme="minorHAnsi"/>
        </w:rPr>
      </w:pPr>
      <w:r w:rsidRPr="004F783D">
        <w:rPr>
          <w:rFonts w:cstheme="minorHAnsi"/>
        </w:rPr>
        <w:t xml:space="preserve">dacă prevăd activităţi de întărire a capacităţii administrative sunt justificate printr-o analiza a deficienţelor şi măsurilor necesare de soluţionare a acestora privind întărirea capacităţii administrative. </w:t>
      </w:r>
    </w:p>
    <w:p w14:paraId="40F1059A" w14:textId="0C3CC47A" w:rsidR="00A662C0" w:rsidRPr="004F783D" w:rsidRDefault="00A662C0" w:rsidP="004723D4">
      <w:pPr>
        <w:pStyle w:val="ListParagraph"/>
        <w:numPr>
          <w:ilvl w:val="0"/>
          <w:numId w:val="17"/>
        </w:numPr>
        <w:suppressAutoHyphens w:val="0"/>
        <w:spacing w:after="0" w:line="240" w:lineRule="auto"/>
        <w:ind w:left="2070"/>
        <w:jc w:val="both"/>
        <w:rPr>
          <w:rFonts w:cstheme="minorHAnsi"/>
        </w:rPr>
      </w:pPr>
      <w:r w:rsidRPr="004F783D">
        <w:rPr>
          <w:rFonts w:cstheme="minorHAnsi"/>
        </w:rPr>
        <w:t xml:space="preserve">dacă prevăd activităţi de comunicare şi conştientizare, acestea se regăsesc incluse în planul de </w:t>
      </w:r>
      <w:r w:rsidR="0040235B" w:rsidRPr="004F783D">
        <w:rPr>
          <w:rFonts w:cstheme="minorHAnsi"/>
        </w:rPr>
        <w:t>comunicare</w:t>
      </w:r>
      <w:r w:rsidRPr="004F783D">
        <w:rPr>
          <w:rFonts w:cstheme="minorHAnsi"/>
        </w:rPr>
        <w:t xml:space="preserve">. </w:t>
      </w:r>
    </w:p>
    <w:p w14:paraId="46A7C03C" w14:textId="017CF6D1" w:rsidR="00A662C0" w:rsidRPr="004F783D" w:rsidRDefault="00A662C0" w:rsidP="004723D4">
      <w:pPr>
        <w:pStyle w:val="ListParagraph"/>
        <w:numPr>
          <w:ilvl w:val="0"/>
          <w:numId w:val="17"/>
        </w:numPr>
        <w:suppressAutoHyphens w:val="0"/>
        <w:spacing w:after="0" w:line="240" w:lineRule="auto"/>
        <w:ind w:left="2070"/>
        <w:jc w:val="both"/>
        <w:rPr>
          <w:rFonts w:cstheme="minorHAnsi"/>
        </w:rPr>
      </w:pPr>
      <w:r w:rsidRPr="004F783D">
        <w:rPr>
          <w:rFonts w:cstheme="minorHAnsi"/>
        </w:rPr>
        <w:t xml:space="preserve">dacă conțin activități de reducere a efectelor presiunilor hidromorfologice la nivelul cursurilor de apă în vederea protecţiei biodiversităţii, </w:t>
      </w:r>
      <w:r w:rsidR="00A77806">
        <w:rPr>
          <w:rFonts w:cstheme="minorHAnsi"/>
        </w:rPr>
        <w:t xml:space="preserve">se </w:t>
      </w:r>
      <w:r w:rsidR="00B56B4D" w:rsidRPr="00B56B4D">
        <w:rPr>
          <w:rFonts w:cstheme="minorHAnsi"/>
        </w:rPr>
        <w:t>vor menționa în cererea de finanțare informații (metodologie, periodicitate, parametrii monitorizați, etc) despre modul în care eficiența acestora va fi monitorizată pe durata de sustenabilitate a proiectului în vederea atingerii obiectivului de protecție a biodiversității, restaurare a zonelor umede, restaurare a albiei şi a reliefului din lunca inundabilă a corpurilor de apă, etc.</w:t>
      </w:r>
      <w:r w:rsidRPr="004F783D">
        <w:rPr>
          <w:rFonts w:cstheme="minorHAnsi"/>
        </w:rPr>
        <w:t xml:space="preserve"> </w:t>
      </w:r>
    </w:p>
    <w:p w14:paraId="536680E2" w14:textId="25B84A2C" w:rsidR="007234E4" w:rsidRPr="004F783D" w:rsidRDefault="007234E4" w:rsidP="004723D4">
      <w:pPr>
        <w:pStyle w:val="ListParagraph"/>
        <w:numPr>
          <w:ilvl w:val="0"/>
          <w:numId w:val="17"/>
        </w:numPr>
        <w:suppressAutoHyphens w:val="0"/>
        <w:spacing w:after="0" w:line="240" w:lineRule="auto"/>
        <w:ind w:left="2070"/>
        <w:jc w:val="both"/>
        <w:rPr>
          <w:rFonts w:cstheme="minorHAnsi"/>
        </w:rPr>
      </w:pPr>
      <w:r w:rsidRPr="004F783D">
        <w:rPr>
          <w:rFonts w:cstheme="minorHAnsi"/>
        </w:rPr>
        <w:t>dacă se va percepe o contribuție monetară, aceasta acoperă o parte limitată a costurilor de funcționare și nu alterează natura non-economică a activității de bază, nereprezentând astfel o remunerare reală a serviciului furnizat/activității prestate</w:t>
      </w:r>
      <w:r w:rsidR="008117A6" w:rsidRPr="004F783D">
        <w:rPr>
          <w:rFonts w:cstheme="minorHAnsi"/>
        </w:rPr>
        <w:t xml:space="preserve">. </w:t>
      </w:r>
    </w:p>
    <w:p w14:paraId="3A84418F" w14:textId="728126EF" w:rsidR="008117A6" w:rsidRPr="00273B7A" w:rsidRDefault="008117A6" w:rsidP="004723D4">
      <w:pPr>
        <w:pStyle w:val="ListParagraph"/>
        <w:numPr>
          <w:ilvl w:val="0"/>
          <w:numId w:val="17"/>
        </w:numPr>
        <w:suppressAutoHyphens w:val="0"/>
        <w:spacing w:after="0" w:line="240" w:lineRule="auto"/>
        <w:ind w:left="2070"/>
        <w:jc w:val="both"/>
        <w:rPr>
          <w:rFonts w:cstheme="minorHAnsi"/>
        </w:rPr>
      </w:pPr>
      <w:r w:rsidRPr="004F783D">
        <w:rPr>
          <w:rFonts w:cstheme="minorHAnsi"/>
        </w:rPr>
        <w:lastRenderedPageBreak/>
        <w:t>dacă rezultatele</w:t>
      </w:r>
      <w:r w:rsidRPr="00273B7A">
        <w:rPr>
          <w:rFonts w:cstheme="minorHAnsi"/>
        </w:rPr>
        <w:t>, inclusiv infrastructura realizată prin proiect, vor fi utilizate atât pentru activități non-economice, cât și pentru activități economice, activitatea economică nu depășește maxim 20% din resursele utilizate/capacitatea infrastructurii anual.</w:t>
      </w:r>
      <w:r w:rsidRPr="00273B7A">
        <w:t xml:space="preserve"> </w:t>
      </w:r>
    </w:p>
    <w:bookmarkEnd w:id="20"/>
    <w:p w14:paraId="31A5B119" w14:textId="77777777" w:rsidR="00FE5E0C" w:rsidRDefault="00FE5E0C" w:rsidP="00EF2484">
      <w:pPr>
        <w:pStyle w:val="ListParagraph"/>
        <w:ind w:left="2160"/>
        <w:jc w:val="both"/>
        <w:rPr>
          <w:rFonts w:cstheme="minorHAnsi"/>
        </w:rPr>
      </w:pPr>
    </w:p>
    <w:p w14:paraId="72250FFC" w14:textId="77777777" w:rsidR="00AB22B1" w:rsidRPr="00AB22B1" w:rsidRDefault="00AB22B1" w:rsidP="00AB22B1">
      <w:pPr>
        <w:numPr>
          <w:ilvl w:val="0"/>
          <w:numId w:val="3"/>
        </w:numPr>
        <w:suppressAutoHyphens w:val="0"/>
        <w:spacing w:after="0"/>
        <w:ind w:left="782" w:right="64" w:hanging="357"/>
        <w:contextualSpacing/>
        <w:jc w:val="both"/>
        <w:rPr>
          <w:rFonts w:ascii="Calibri" w:eastAsia="Calibri" w:hAnsi="Calibri" w:cs="Calibri"/>
          <w:b/>
          <w:iCs/>
          <w:kern w:val="2"/>
          <w:lang w:val="it-IT" w:eastAsia="sk-SK"/>
          <w14:ligatures w14:val="standardContextual"/>
        </w:rPr>
      </w:pPr>
      <w:r w:rsidRPr="00AB22B1">
        <w:rPr>
          <w:rFonts w:ascii="Calibri" w:eastAsia="Calibri" w:hAnsi="Calibri" w:cs="Calibri"/>
          <w:b/>
          <w:iCs/>
          <w:kern w:val="2"/>
          <w:lang w:val="it-IT" w:eastAsia="sk-SK"/>
          <w14:ligatures w14:val="standardContextual"/>
        </w:rPr>
        <w:t>Organizația/reprezentantul nu se află în niciuna din situațiile de excludere prevăzute de legislația aplicabilă, respectiv Ghidul Solicitantului:</w:t>
      </w:r>
    </w:p>
    <w:p w14:paraId="12E32E49" w14:textId="77777777" w:rsidR="00AB22B1" w:rsidRPr="00AB22B1" w:rsidRDefault="00AB22B1" w:rsidP="00AB22B1">
      <w:pPr>
        <w:suppressAutoHyphens w:val="0"/>
        <w:spacing w:after="0"/>
        <w:ind w:left="782" w:right="64"/>
        <w:contextualSpacing/>
        <w:jc w:val="both"/>
        <w:rPr>
          <w:rFonts w:ascii="Calibri" w:eastAsia="Calibri" w:hAnsi="Calibri" w:cs="Calibri"/>
          <w:b/>
          <w:iCs/>
          <w:kern w:val="2"/>
          <w:lang w:eastAsia="sk-SK"/>
          <w14:ligatures w14:val="standardContextual"/>
        </w:rPr>
      </w:pPr>
    </w:p>
    <w:p w14:paraId="30736430" w14:textId="77777777" w:rsidR="00AB22B1" w:rsidRPr="00AB22B1" w:rsidRDefault="00AB22B1" w:rsidP="00AB22B1">
      <w:pPr>
        <w:spacing w:after="0" w:line="240" w:lineRule="auto"/>
        <w:jc w:val="both"/>
        <w:rPr>
          <w:rFonts w:ascii="Calibri" w:eastAsia="Times New Roman" w:hAnsi="Calibri" w:cs="Calibri"/>
          <w:sz w:val="20"/>
          <w:szCs w:val="20"/>
          <w:lang w:val="it-IT"/>
        </w:rPr>
      </w:pPr>
    </w:p>
    <w:p w14:paraId="55D74BB8" w14:textId="30897E56" w:rsidR="00AB22B1" w:rsidRPr="00AB22B1" w:rsidRDefault="00AB22B1" w:rsidP="00AB22B1">
      <w:pPr>
        <w:numPr>
          <w:ilvl w:val="0"/>
          <w:numId w:val="20"/>
        </w:numPr>
        <w:suppressAutoHyphens w:val="0"/>
        <w:spacing w:after="0" w:line="240" w:lineRule="auto"/>
        <w:contextualSpacing/>
        <w:jc w:val="both"/>
        <w:rPr>
          <w:rFonts w:ascii="Calibri" w:eastAsia="Times New Roman" w:hAnsi="Calibri" w:cs="Calibri"/>
        </w:rPr>
      </w:pPr>
      <w:r w:rsidRPr="00AB22B1">
        <w:rPr>
          <w:rFonts w:ascii="Calibri" w:eastAsia="Calibri" w:hAnsi="Calibri" w:cs="Calibri"/>
          <w:sz w:val="20"/>
          <w:szCs w:val="20"/>
        </w:rPr>
        <w:fldChar w:fldCharType="begin">
          <w:ffData>
            <w:name w:val=""/>
            <w:enabled/>
            <w:calcOnExit w:val="0"/>
            <w:checkBox>
              <w:sizeAuto/>
              <w:default w:val="0"/>
            </w:checkBox>
          </w:ffData>
        </w:fldChar>
      </w:r>
      <w:r w:rsidRPr="00AB22B1">
        <w:rPr>
          <w:rFonts w:ascii="Calibri" w:eastAsia="Calibri" w:hAnsi="Calibri" w:cs="Calibri"/>
          <w:sz w:val="20"/>
          <w:szCs w:val="20"/>
        </w:rPr>
        <w:instrText xml:space="preserve"> FORMCHECKBOX </w:instrText>
      </w:r>
      <w:r w:rsidRPr="00AB22B1">
        <w:rPr>
          <w:rFonts w:ascii="Calibri" w:eastAsia="Calibri" w:hAnsi="Calibri" w:cs="Calibri"/>
          <w:sz w:val="20"/>
          <w:szCs w:val="20"/>
        </w:rPr>
      </w:r>
      <w:r w:rsidRPr="00AB22B1">
        <w:rPr>
          <w:rFonts w:ascii="Calibri" w:eastAsia="Calibri" w:hAnsi="Calibri" w:cs="Calibri"/>
          <w:sz w:val="20"/>
          <w:szCs w:val="20"/>
        </w:rPr>
        <w:fldChar w:fldCharType="separate"/>
      </w:r>
      <w:r w:rsidRPr="00AB22B1">
        <w:rPr>
          <w:rFonts w:ascii="Calibri" w:eastAsia="Calibri" w:hAnsi="Calibri" w:cs="Calibri"/>
          <w:sz w:val="20"/>
          <w:szCs w:val="20"/>
        </w:rPr>
        <w:fldChar w:fldCharType="end"/>
      </w:r>
      <w:r w:rsidRPr="00AB22B1">
        <w:rPr>
          <w:rFonts w:ascii="Calibri" w:eastAsia="Calibri" w:hAnsi="Calibri" w:cs="Calibri"/>
          <w:iCs/>
          <w:sz w:val="20"/>
          <w:szCs w:val="20"/>
          <w:lang w:eastAsia="sk-SK"/>
        </w:rPr>
        <w:t xml:space="preserve"> </w:t>
      </w:r>
      <w:r w:rsidRPr="004F783D">
        <w:rPr>
          <w:rFonts w:ascii="Calibri" w:eastAsia="Calibri" w:hAnsi="Calibri" w:cs="Calibri"/>
          <w:iCs/>
          <w:lang w:eastAsia="sk-SK"/>
        </w:rPr>
        <w:t>Cerința 1</w:t>
      </w:r>
      <w:r w:rsidRPr="00AB22B1">
        <w:rPr>
          <w:rFonts w:ascii="Calibri" w:eastAsia="Calibri" w:hAnsi="Calibri" w:cs="Calibri"/>
          <w:iCs/>
          <w:lang w:eastAsia="sk-SK"/>
        </w:rPr>
        <w:t xml:space="preserve"> - </w:t>
      </w:r>
      <w:r w:rsidRPr="00AB22B1">
        <w:rPr>
          <w:rFonts w:ascii="Calibri" w:eastAsia="Calibri" w:hAnsi="Calibri" w:cs="Calibri"/>
        </w:rPr>
        <w:t xml:space="preserve">Solicitantul/partenerul/partenerii, după caz, nu trebuie să se afle în următoarele situații începând cu data depunerii cererii de finanţare, pe perioada de verificare şi contractare: </w:t>
      </w:r>
    </w:p>
    <w:p w14:paraId="3F80BA38" w14:textId="77777777" w:rsidR="00AB22B1" w:rsidRPr="00AB22B1" w:rsidRDefault="00AB22B1" w:rsidP="00AB22B1">
      <w:pPr>
        <w:numPr>
          <w:ilvl w:val="0"/>
          <w:numId w:val="6"/>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AB22B1">
        <w:rPr>
          <w:rFonts w:ascii="Calibri" w:eastAsia="Calibri" w:hAnsi="Calibri" w:cs="Calibri"/>
          <w:color w:val="000000"/>
          <w:bdr w:val="none" w:sz="0" w:space="0" w:color="auto" w:frame="1"/>
          <w:shd w:val="clear" w:color="auto" w:fill="FFFFFF"/>
        </w:rPr>
        <w:t xml:space="preserve">să fie în stare de faliment/ insolvenţă sau să facă obiectul unei proceduri de lichidare sau de administrare judiciară, să fi încheiat acorduri cu creditorii, în cadrul procedurilor anterior menționate, să-și fi suspendat activitatea economică sau să facă obiectul unei proceduri în urma acestor situaţii sau în situaţii similare în urma unei proceduri de aceeaşi natură prevăzute de legislaţia sau de reglementările naţionale, inclusiv să facă obiectul unei proceduri legale pentru declararea sa într-una din situațiile menționate anterior; </w:t>
      </w:r>
    </w:p>
    <w:p w14:paraId="4874D128" w14:textId="162AA471" w:rsidR="00AB22B1" w:rsidRPr="00AB22B1" w:rsidRDefault="00AB22B1" w:rsidP="00AB22B1">
      <w:pPr>
        <w:numPr>
          <w:ilvl w:val="0"/>
          <w:numId w:val="6"/>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AB22B1">
        <w:rPr>
          <w:rFonts w:ascii="Calibri" w:eastAsia="Calibri" w:hAnsi="Calibri" w:cs="Calibri"/>
          <w:color w:val="000000"/>
          <w:bdr w:val="none" w:sz="0" w:space="0" w:color="auto" w:frame="1"/>
          <w:shd w:val="clear" w:color="auto" w:fill="FFFFFF"/>
        </w:rPr>
        <w:t>să fie în categoria întrepriderilor în dificultate, în conformitate cu prevederile Regulamentului (UE) nr. 651/2014 din 17 iunie 2014 de declarare a anumitor categorii de ajutoare compatibile cu piața internă în aplicarea articolelor 107 și 108 din Tratat</w:t>
      </w:r>
      <w:r w:rsidR="00390CA8" w:rsidRPr="00390CA8">
        <w:rPr>
          <w:rFonts w:ascii="Calibri" w:eastAsia="Calibri" w:hAnsi="Calibri" w:cs="Calibri"/>
          <w:color w:val="000000"/>
          <w:bdr w:val="none" w:sz="0" w:space="0" w:color="auto" w:frame="1"/>
          <w:shd w:val="clear" w:color="auto" w:fill="FFFFFF"/>
        </w:rPr>
        <w:t>, cu modificările și completările ulterioare</w:t>
      </w:r>
      <w:r w:rsidRPr="00AB22B1">
        <w:rPr>
          <w:rFonts w:ascii="Calibri" w:eastAsia="Calibri" w:hAnsi="Calibri" w:cs="Calibri"/>
          <w:color w:val="000000"/>
          <w:bdr w:val="none" w:sz="0" w:space="0" w:color="auto" w:frame="1"/>
          <w:shd w:val="clear" w:color="auto" w:fill="FFFFFF"/>
        </w:rPr>
        <w:t>;</w:t>
      </w:r>
    </w:p>
    <w:p w14:paraId="4488CB11" w14:textId="77777777" w:rsidR="00AB22B1" w:rsidRPr="00AB22B1" w:rsidRDefault="00AB22B1" w:rsidP="00AB22B1">
      <w:pPr>
        <w:numPr>
          <w:ilvl w:val="0"/>
          <w:numId w:val="6"/>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AB22B1">
        <w:rPr>
          <w:rFonts w:ascii="Calibri" w:eastAsia="Calibri" w:hAnsi="Calibri" w:cs="Calibri"/>
          <w:color w:val="000000"/>
          <w:bdr w:val="none" w:sz="0" w:space="0" w:color="auto" w:frame="1"/>
          <w:shd w:val="clear" w:color="auto" w:fill="FFFFFF"/>
        </w:rPr>
        <w:t>să  fie găsit vinovat, printr-o hotărâre judecătorească definitivă, pentru comiterea unei fraude/infracțiuni referitoare la obţinerea şi utilizarea fondurilor europene şi/sau a fondurilor publice naţionale aferente acestora, în conformitate cu prevederile Codului Penal aprobat prin Legea nr. 286/2009, cu modificările și completările ulterioare;</w:t>
      </w:r>
    </w:p>
    <w:p w14:paraId="4EE3155B" w14:textId="77777777" w:rsidR="00AB22B1" w:rsidRPr="00AB22B1" w:rsidRDefault="00AB22B1" w:rsidP="00AB22B1">
      <w:pPr>
        <w:numPr>
          <w:ilvl w:val="0"/>
          <w:numId w:val="6"/>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AB22B1">
        <w:rPr>
          <w:rFonts w:ascii="Calibri" w:eastAsia="Calibri" w:hAnsi="Calibri" w:cs="Calibri"/>
        </w:rPr>
        <w:t>să nu dețină dreptul legal de a desfășura activitățile prevăzute în cadrul proiectului, conform prevederilor legale în vigoare, inclusiv de  a efectua toate demersurile necesare pentru obținerea tuturor avizelor/acordurilor/autorizațiilor necesare realizării proiectului, punerii în funcțiune și operării acestuia.</w:t>
      </w:r>
    </w:p>
    <w:p w14:paraId="78B71727" w14:textId="77777777" w:rsidR="00AB22B1" w:rsidRPr="00AB22B1" w:rsidRDefault="00AB22B1" w:rsidP="00AB22B1">
      <w:pPr>
        <w:spacing w:after="0" w:line="240" w:lineRule="auto"/>
        <w:jc w:val="both"/>
        <w:rPr>
          <w:rFonts w:ascii="Calibri" w:eastAsia="Calibri" w:hAnsi="Calibri" w:cs="Calibri"/>
          <w:color w:val="000000"/>
          <w:bdr w:val="none" w:sz="0" w:space="0" w:color="auto" w:frame="1"/>
          <w:shd w:val="clear" w:color="auto" w:fill="FFFFFF"/>
        </w:rPr>
      </w:pPr>
    </w:p>
    <w:p w14:paraId="23001DDE" w14:textId="68258FF9" w:rsidR="00AB22B1" w:rsidRPr="00AB22B1" w:rsidRDefault="00AB22B1" w:rsidP="00AB22B1">
      <w:pPr>
        <w:numPr>
          <w:ilvl w:val="0"/>
          <w:numId w:val="20"/>
        </w:numPr>
        <w:suppressAutoHyphens w:val="0"/>
        <w:spacing w:after="0" w:line="240" w:lineRule="auto"/>
        <w:ind w:left="1080"/>
        <w:contextualSpacing/>
        <w:jc w:val="both"/>
        <w:rPr>
          <w:rFonts w:ascii="Calibri" w:eastAsia="Times New Roman" w:hAnsi="Calibri" w:cs="Calibri"/>
        </w:rPr>
      </w:pPr>
      <w:r w:rsidRPr="00AB22B1">
        <w:rPr>
          <w:rFonts w:ascii="Calibri" w:eastAsia="Calibri" w:hAnsi="Calibri" w:cs="Calibri"/>
          <w:sz w:val="20"/>
          <w:szCs w:val="20"/>
        </w:rPr>
        <w:fldChar w:fldCharType="begin">
          <w:ffData>
            <w:name w:val=""/>
            <w:enabled/>
            <w:calcOnExit w:val="0"/>
            <w:checkBox>
              <w:sizeAuto/>
              <w:default w:val="0"/>
            </w:checkBox>
          </w:ffData>
        </w:fldChar>
      </w:r>
      <w:r w:rsidRPr="00AB22B1">
        <w:rPr>
          <w:rFonts w:ascii="Calibri" w:eastAsia="Calibri" w:hAnsi="Calibri" w:cs="Calibri"/>
          <w:sz w:val="20"/>
          <w:szCs w:val="20"/>
        </w:rPr>
        <w:instrText xml:space="preserve"> FORMCHECKBOX </w:instrText>
      </w:r>
      <w:r w:rsidRPr="00AB22B1">
        <w:rPr>
          <w:rFonts w:ascii="Calibri" w:eastAsia="Calibri" w:hAnsi="Calibri" w:cs="Calibri"/>
          <w:sz w:val="20"/>
          <w:szCs w:val="20"/>
        </w:rPr>
      </w:r>
      <w:r w:rsidRPr="00AB22B1">
        <w:rPr>
          <w:rFonts w:ascii="Calibri" w:eastAsia="Calibri" w:hAnsi="Calibri" w:cs="Calibri"/>
          <w:sz w:val="20"/>
          <w:szCs w:val="20"/>
        </w:rPr>
        <w:fldChar w:fldCharType="separate"/>
      </w:r>
      <w:r w:rsidRPr="00AB22B1">
        <w:rPr>
          <w:rFonts w:ascii="Calibri" w:eastAsia="Calibri" w:hAnsi="Calibri" w:cs="Calibri"/>
          <w:sz w:val="20"/>
          <w:szCs w:val="20"/>
        </w:rPr>
        <w:fldChar w:fldCharType="end"/>
      </w:r>
      <w:r w:rsidRPr="00AB22B1">
        <w:rPr>
          <w:rFonts w:ascii="Calibri" w:eastAsia="Calibri" w:hAnsi="Calibri" w:cs="Calibri"/>
          <w:iCs/>
          <w:sz w:val="20"/>
          <w:szCs w:val="20"/>
          <w:lang w:eastAsia="sk-SK"/>
        </w:rPr>
        <w:t xml:space="preserve"> </w:t>
      </w:r>
      <w:r w:rsidRPr="004F783D">
        <w:rPr>
          <w:rFonts w:ascii="Calibri" w:eastAsia="Calibri" w:hAnsi="Calibri" w:cs="Calibri"/>
          <w:iCs/>
          <w:sz w:val="20"/>
          <w:szCs w:val="20"/>
          <w:lang w:eastAsia="sk-SK"/>
        </w:rPr>
        <w:t>Cerința 2</w:t>
      </w:r>
      <w:r w:rsidRPr="00AB22B1">
        <w:rPr>
          <w:rFonts w:ascii="Calibri" w:eastAsia="Calibri" w:hAnsi="Calibri" w:cs="Calibri"/>
          <w:iCs/>
          <w:sz w:val="20"/>
          <w:szCs w:val="20"/>
          <w:lang w:eastAsia="sk-SK"/>
        </w:rPr>
        <w:t xml:space="preserve"> - </w:t>
      </w:r>
      <w:r w:rsidRPr="00AB22B1">
        <w:rPr>
          <w:rFonts w:ascii="Calibri" w:eastAsia="Calibri" w:hAnsi="Calibri" w:cs="Calibri"/>
          <w:color w:val="000000"/>
          <w:bdr w:val="none" w:sz="0" w:space="0" w:color="auto" w:frame="1"/>
          <w:shd w:val="clear" w:color="auto" w:fill="FFFFFF"/>
        </w:rPr>
        <w:t>Reprezentantul legal</w:t>
      </w:r>
      <w:r w:rsidR="006C7898" w:rsidRPr="006C7898">
        <w:rPr>
          <w:rFonts w:ascii="Calibri" w:eastAsia="Calibri" w:hAnsi="Calibri" w:cs="Calibri"/>
          <w:color w:val="000000"/>
          <w:bdr w:val="none" w:sz="0" w:space="0" w:color="auto" w:frame="1"/>
          <w:shd w:val="clear" w:color="auto" w:fill="FFFFFF"/>
        </w:rPr>
        <w:t>/împuternicitul</w:t>
      </w:r>
      <w:r w:rsidRPr="00AB22B1">
        <w:rPr>
          <w:rFonts w:ascii="Calibri" w:eastAsia="Calibri" w:hAnsi="Calibri" w:cs="Calibri"/>
          <w:color w:val="000000"/>
          <w:bdr w:val="none" w:sz="0" w:space="0" w:color="auto" w:frame="1"/>
          <w:shd w:val="clear" w:color="auto" w:fill="FFFFFF"/>
        </w:rPr>
        <w:t xml:space="preserve"> solicitantului/</w:t>
      </w:r>
      <w:r w:rsidRPr="00AB22B1">
        <w:rPr>
          <w:rFonts w:ascii="Calibri" w:eastAsia="Calibri" w:hAnsi="Calibri" w:cs="Calibri"/>
        </w:rPr>
        <w:t xml:space="preserve"> </w:t>
      </w:r>
      <w:r w:rsidRPr="00AB22B1">
        <w:rPr>
          <w:rFonts w:ascii="Calibri" w:eastAsia="Calibri" w:hAnsi="Calibri" w:cs="Calibri"/>
          <w:color w:val="000000"/>
          <w:bdr w:val="none" w:sz="0" w:space="0" w:color="auto" w:frame="1"/>
          <w:shd w:val="clear" w:color="auto" w:fill="FFFFFF"/>
        </w:rPr>
        <w:t>partenerului/partenerilor, după caz nu se află într-una din situațiile de mai jos:</w:t>
      </w:r>
    </w:p>
    <w:p w14:paraId="56869A4D" w14:textId="77777777" w:rsidR="00AB22B1" w:rsidRPr="00AB22B1" w:rsidRDefault="00AB22B1" w:rsidP="00AB22B1">
      <w:pPr>
        <w:numPr>
          <w:ilvl w:val="0"/>
          <w:numId w:val="8"/>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AB22B1">
        <w:rPr>
          <w:rFonts w:ascii="Calibri" w:eastAsia="Calibri" w:hAnsi="Calibri" w:cs="Calibri"/>
          <w:color w:val="000000"/>
          <w:bdr w:val="none" w:sz="0" w:space="0" w:color="auto" w:frame="1"/>
          <w:shd w:val="clear" w:color="auto" w:fill="FFFFFF"/>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04DA4ED9" w14:textId="77777777" w:rsidR="00AB22B1" w:rsidRPr="00AB22B1" w:rsidRDefault="00AB22B1" w:rsidP="00AB22B1">
      <w:pPr>
        <w:numPr>
          <w:ilvl w:val="0"/>
          <w:numId w:val="8"/>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AB22B1">
        <w:rPr>
          <w:rFonts w:ascii="Calibri" w:eastAsia="Calibri" w:hAnsi="Calibri" w:cs="Calibri"/>
          <w:color w:val="000000"/>
          <w:bdr w:val="none" w:sz="0" w:space="0" w:color="auto" w:frame="1"/>
          <w:shd w:val="clear" w:color="auto" w:fill="FFFFFF"/>
        </w:rPr>
        <w:t>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460F8A43" w14:textId="77777777" w:rsidR="00AB22B1" w:rsidRPr="00AB22B1" w:rsidRDefault="00AB22B1" w:rsidP="00AB22B1">
      <w:pPr>
        <w:numPr>
          <w:ilvl w:val="0"/>
          <w:numId w:val="8"/>
        </w:numPr>
        <w:suppressAutoHyphens w:val="0"/>
        <w:spacing w:after="0" w:line="240" w:lineRule="auto"/>
        <w:ind w:left="2127" w:hanging="284"/>
        <w:jc w:val="both"/>
        <w:rPr>
          <w:rFonts w:ascii="Calibri" w:eastAsia="Calibri" w:hAnsi="Calibri" w:cs="Calibri"/>
          <w:color w:val="000000"/>
          <w:bdr w:val="none" w:sz="0" w:space="0" w:color="auto" w:frame="1"/>
          <w:shd w:val="clear" w:color="auto" w:fill="FFFFFF"/>
        </w:rPr>
      </w:pPr>
      <w:r w:rsidRPr="00AB22B1">
        <w:rPr>
          <w:rFonts w:ascii="Calibri" w:eastAsia="Calibri" w:hAnsi="Calibri" w:cs="Calibri"/>
          <w:color w:val="000000"/>
          <w:bdr w:val="none" w:sz="0" w:space="0" w:color="auto" w:frame="1"/>
          <w:shd w:val="clear" w:color="auto" w:fill="FFFFFF"/>
        </w:rPr>
        <w:t>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5772371D" w14:textId="0BD2F437" w:rsidR="00AB22B1" w:rsidRPr="00AB22B1" w:rsidRDefault="00AB22B1" w:rsidP="00AB22B1">
      <w:pPr>
        <w:numPr>
          <w:ilvl w:val="0"/>
          <w:numId w:val="8"/>
        </w:numPr>
        <w:suppressAutoHyphens w:val="0"/>
        <w:spacing w:after="0" w:line="240" w:lineRule="auto"/>
        <w:ind w:left="2127" w:hanging="284"/>
        <w:jc w:val="both"/>
        <w:rPr>
          <w:rFonts w:ascii="Calibri" w:eastAsia="Calibri" w:hAnsi="Calibri" w:cs="Calibri"/>
          <w:i/>
          <w:iCs/>
        </w:rPr>
      </w:pPr>
      <w:r w:rsidRPr="00AB22B1">
        <w:rPr>
          <w:rFonts w:ascii="Calibri" w:eastAsia="Calibri" w:hAnsi="Calibri" w:cs="Calibri"/>
        </w:rPr>
        <w:t xml:space="preserve">să fi suferit condamnări definitive în cauze referitoare la obţinerea şi utilizarea fondurilor europene şi/sau a fondurilor publice naţionale aferente acestora, inclusiv condamnări definitive datorate unei conduite profesionale îndreptate împotriva legii, decizie formulată de o autoritate de judecată ce are forță de </w:t>
      </w:r>
      <w:r w:rsidRPr="00AB22B1">
        <w:rPr>
          <w:rFonts w:ascii="Calibri" w:eastAsia="Calibri" w:hAnsi="Calibri" w:cs="Calibri"/>
          <w:i/>
          <w:iCs/>
        </w:rPr>
        <w:t>res judicata</w:t>
      </w:r>
      <w:r w:rsidRPr="00AB22B1">
        <w:rPr>
          <w:rFonts w:ascii="Calibri" w:eastAsia="Calibri" w:hAnsi="Calibri" w:cs="Calibri"/>
        </w:rPr>
        <w:t>.</w:t>
      </w:r>
    </w:p>
    <w:p w14:paraId="48569CF7" w14:textId="77777777" w:rsidR="00A112D8" w:rsidRPr="003F653E" w:rsidRDefault="00A112D8" w:rsidP="003A27E8">
      <w:pPr>
        <w:spacing w:after="0"/>
        <w:jc w:val="both"/>
        <w:rPr>
          <w:rFonts w:cstheme="minorHAnsi"/>
        </w:rPr>
      </w:pPr>
    </w:p>
    <w:p w14:paraId="01E1B2BE" w14:textId="77777777" w:rsidR="00A112D8" w:rsidRDefault="00A112D8" w:rsidP="0095096B">
      <w:pPr>
        <w:pStyle w:val="ListParagraph"/>
        <w:spacing w:after="0"/>
        <w:ind w:left="2160"/>
        <w:jc w:val="both"/>
        <w:rPr>
          <w:rFonts w:cstheme="minorHAnsi"/>
        </w:rPr>
      </w:pPr>
    </w:p>
    <w:p w14:paraId="0A12A62D" w14:textId="49AC7D42" w:rsidR="00AB22B1" w:rsidRDefault="00AB22B1" w:rsidP="0095096B">
      <w:pPr>
        <w:numPr>
          <w:ilvl w:val="0"/>
          <w:numId w:val="3"/>
        </w:numPr>
        <w:suppressAutoHyphens w:val="0"/>
        <w:spacing w:after="0"/>
        <w:ind w:left="782" w:right="64" w:hanging="357"/>
        <w:contextualSpacing/>
        <w:jc w:val="both"/>
        <w:rPr>
          <w:rFonts w:ascii="Calibri" w:eastAsia="Calibri" w:hAnsi="Calibri" w:cs="Calibri"/>
          <w:b/>
          <w:iCs/>
          <w:kern w:val="2"/>
          <w:lang w:val="it-IT" w:eastAsia="sk-SK"/>
          <w14:ligatures w14:val="standardContextual"/>
        </w:rPr>
      </w:pPr>
      <w:r w:rsidRPr="00AB22B1">
        <w:rPr>
          <w:rFonts w:ascii="Calibri" w:eastAsia="Calibri" w:hAnsi="Calibri" w:cs="Calibri"/>
          <w:b/>
          <w:iCs/>
          <w:kern w:val="2"/>
          <w:lang w:val="it-IT" w:eastAsia="sk-SK"/>
          <w14:ligatures w14:val="standardContextual"/>
        </w:rPr>
        <w:t>Mă angajez ca organizația pe care o reprezint:</w:t>
      </w:r>
    </w:p>
    <w:p w14:paraId="46760EA0" w14:textId="77777777" w:rsidR="00AB22B1" w:rsidRPr="00AB22B1" w:rsidRDefault="00AB22B1" w:rsidP="0095096B">
      <w:pPr>
        <w:suppressAutoHyphens w:val="0"/>
        <w:spacing w:after="0"/>
        <w:ind w:left="782" w:right="64"/>
        <w:contextualSpacing/>
        <w:jc w:val="both"/>
        <w:rPr>
          <w:rFonts w:ascii="Calibri" w:eastAsia="Calibri" w:hAnsi="Calibri" w:cs="Calibri"/>
          <w:b/>
          <w:iCs/>
          <w:kern w:val="2"/>
          <w:lang w:val="it-IT" w:eastAsia="sk-SK"/>
          <w14:ligatures w14:val="standardContextual"/>
        </w:rPr>
      </w:pPr>
    </w:p>
    <w:p w14:paraId="51202700" w14:textId="74F4F0BB" w:rsidR="009F1317" w:rsidRPr="004F783D" w:rsidRDefault="009F1317" w:rsidP="0095096B">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bookmarkStart w:id="21" w:name="_Hlk149139690"/>
      <w:bookmarkStart w:id="22" w:name="_Hlk146195044"/>
      <w:r w:rsidRPr="004F783D">
        <w:rPr>
          <w:rStyle w:val="slitbdy"/>
          <w:rFonts w:cstheme="minorHAnsi"/>
          <w:color w:val="000000"/>
          <w:bdr w:val="none" w:sz="0" w:space="0" w:color="auto" w:frame="1"/>
          <w:shd w:val="clear" w:color="auto" w:fill="FFFFFF"/>
        </w:rPr>
        <w:t>să nu utilizeze sprijinul primit pentru finanțarea de intervenții excluse din domeniul de aplicare al fondului vizat de intervenție</w:t>
      </w:r>
      <w:r w:rsidR="00FE5E0C" w:rsidRPr="004F783D">
        <w:rPr>
          <w:rStyle w:val="slitbdy"/>
          <w:rFonts w:cstheme="minorHAnsi"/>
          <w:color w:val="000000"/>
          <w:bdr w:val="none" w:sz="0" w:space="0" w:color="auto" w:frame="1"/>
          <w:shd w:val="clear" w:color="auto" w:fill="FFFFFF"/>
        </w:rPr>
        <w:t>;</w:t>
      </w:r>
    </w:p>
    <w:p w14:paraId="1EB007FF" w14:textId="1E7A4A57" w:rsidR="005F2F56" w:rsidRPr="004F783D" w:rsidRDefault="005F2F56" w:rsidP="009F1317">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să asigure contribuția proprie declarată în secțiunea aferentă din cererea de finanțare;</w:t>
      </w:r>
    </w:p>
    <w:p w14:paraId="6BA5EEB4" w14:textId="6E9925B0" w:rsidR="006A5165" w:rsidRPr="004F783D" w:rsidRDefault="006A5165" w:rsidP="009F1317">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să finanțeze toate costurile, inclusiv costurile neeligibile, dar necesare, aferente proiectului;</w:t>
      </w:r>
    </w:p>
    <w:p w14:paraId="4FC51F8E" w14:textId="1C5443DB" w:rsidR="006A5165" w:rsidRPr="004F783D" w:rsidRDefault="006A5165" w:rsidP="009F1317">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să asigure resursele financiare necesare implementării optime a proiectului în condițiile rambursării ulterioare a cheltuielilor eligibile din fondurile Uniunii;</w:t>
      </w:r>
    </w:p>
    <w:p w14:paraId="5984FCD2" w14:textId="73C41B75" w:rsidR="009F1317" w:rsidRPr="004F783D" w:rsidRDefault="009F1317" w:rsidP="009F1317">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 xml:space="preserve">acolo unde este cazul, să asigure folosința echipamentelor şi bunurilor </w:t>
      </w:r>
      <w:r w:rsidR="00516231" w:rsidRPr="004F783D">
        <w:rPr>
          <w:rStyle w:val="slitbdy"/>
          <w:rFonts w:cstheme="minorHAnsi"/>
          <w:color w:val="000000"/>
          <w:bdr w:val="none" w:sz="0" w:space="0" w:color="auto" w:frame="1"/>
          <w:shd w:val="clear" w:color="auto" w:fill="FFFFFF"/>
        </w:rPr>
        <w:t>achiziționate</w:t>
      </w:r>
      <w:r w:rsidRPr="004F783D">
        <w:rPr>
          <w:rStyle w:val="slitbdy"/>
          <w:rFonts w:cstheme="minorHAnsi"/>
          <w:color w:val="000000"/>
          <w:bdr w:val="none" w:sz="0" w:space="0" w:color="auto" w:frame="1"/>
          <w:shd w:val="clear" w:color="auto" w:fill="FFFFFF"/>
        </w:rPr>
        <w:t xml:space="preserve"> prin proiect, împreună cu partenerii, după caz, pentru scopul declarat în proiect</w:t>
      </w:r>
      <w:r w:rsidR="00FE5E0C" w:rsidRPr="004F783D">
        <w:rPr>
          <w:rStyle w:val="slitbdy"/>
          <w:rFonts w:cstheme="minorHAnsi"/>
          <w:color w:val="000000"/>
          <w:bdr w:val="none" w:sz="0" w:space="0" w:color="auto" w:frame="1"/>
          <w:shd w:val="clear" w:color="auto" w:fill="FFFFFF"/>
        </w:rPr>
        <w:t>;</w:t>
      </w:r>
    </w:p>
    <w:p w14:paraId="2DF20B90" w14:textId="7ED226BB" w:rsidR="006A5165" w:rsidRPr="004F783D" w:rsidRDefault="006A5165" w:rsidP="009F1317">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să asigure cheltuielile de funcționare și întreținere aferente proiectului care includ investiții în infrastructură sau investiții productive, în vederea asigurării sustenabilității financiare a acestora (pentru investiții din FEDR);</w:t>
      </w:r>
    </w:p>
    <w:p w14:paraId="7E130857" w14:textId="17F8ECC9" w:rsidR="007A6A8E" w:rsidRPr="004F783D" w:rsidRDefault="007A6A8E" w:rsidP="007A6A8E">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bookmarkStart w:id="23" w:name="_Hlk153805269"/>
      <w:r w:rsidRPr="004F783D">
        <w:rPr>
          <w:rStyle w:val="slitbdy"/>
          <w:rFonts w:cstheme="minorHAnsi"/>
          <w:color w:val="000000"/>
          <w:bdr w:val="none" w:sz="0" w:space="0" w:color="auto" w:frame="1"/>
          <w:shd w:val="clear" w:color="auto" w:fill="FFFFFF"/>
        </w:rPr>
        <w:t xml:space="preserve">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 1.296/2013, (UE) nr. 1.301/2013, </w:t>
      </w:r>
      <w:bookmarkStart w:id="24" w:name="_Hlk153804852"/>
      <w:r w:rsidRPr="004F783D">
        <w:rPr>
          <w:rStyle w:val="slitbdy"/>
          <w:rFonts w:cstheme="minorHAnsi"/>
          <w:color w:val="000000"/>
          <w:bdr w:val="none" w:sz="0" w:space="0" w:color="auto" w:frame="1"/>
          <w:shd w:val="clear" w:color="auto" w:fill="FFFFFF"/>
        </w:rPr>
        <w:t>(UE) nr. 1.303/2013</w:t>
      </w:r>
      <w:bookmarkEnd w:id="24"/>
      <w:r w:rsidRPr="004F783D">
        <w:rPr>
          <w:rStyle w:val="slitbdy"/>
          <w:rFonts w:cstheme="minorHAnsi"/>
          <w:color w:val="000000"/>
          <w:bdr w:val="none" w:sz="0" w:space="0" w:color="auto" w:frame="1"/>
          <w:shd w:val="clear" w:color="auto" w:fill="FFFFFF"/>
        </w:rPr>
        <w:t>, (UE) nr. 1.304/2013, (UE) nr. 1.309/2013, (UE) nr. 1.316/2013, (UE) nr. 223/2014, (UE) nr. 283/2014 și a Deciziei nr. 541/2014/UE și de abrogare a Regulamentului (UE, Euratom) nr. 966/2012 cu modificările și completările ulterioare, în ceea ce privește evitarea dublei finanțări;</w:t>
      </w:r>
      <w:bookmarkEnd w:id="23"/>
    </w:p>
    <w:p w14:paraId="4F6F2326" w14:textId="5F24DAA7" w:rsidR="009C3F51" w:rsidRPr="004F783D" w:rsidRDefault="009C3F51" w:rsidP="00297B0D">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bookmarkStart w:id="25" w:name="_Hlk146809678"/>
      <w:r w:rsidRPr="004F783D">
        <w:rPr>
          <w:rStyle w:val="slitbdy"/>
          <w:rFonts w:cstheme="minorHAnsi"/>
          <w:color w:val="000000"/>
          <w:bdr w:val="none" w:sz="0" w:space="0" w:color="auto" w:frame="1"/>
          <w:shd w:val="clear" w:color="auto" w:fill="FFFFFF"/>
        </w:rPr>
        <w:t>să prezinte, la momentul contractării, la cererea AM, toate documentele necesare pentru a dovedi îndeplinirea condițiilor de eligibilitate;</w:t>
      </w:r>
    </w:p>
    <w:p w14:paraId="12DD8D0E" w14:textId="32FB857B" w:rsidR="00C4070A" w:rsidRPr="004F783D" w:rsidRDefault="00C4070A" w:rsidP="00297B0D">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în cazul în care au fost demarate activitățile înainte de depunerea proiectului, eventualele proceduri de achiziții publice aferente acestor activități au respectat legislația privind achizițiile publice;</w:t>
      </w:r>
    </w:p>
    <w:p w14:paraId="3D31D5FD" w14:textId="27317A4B" w:rsidR="00E5276F" w:rsidRPr="004F783D" w:rsidRDefault="00E5276F" w:rsidP="00297B0D">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Fonts w:ascii="Calibri" w:eastAsia="Yu Mincho" w:hAnsi="Calibri" w:cs="Calibri"/>
        </w:rPr>
        <w:t xml:space="preserve">să </w:t>
      </w:r>
      <w:r w:rsidRPr="004F783D">
        <w:rPr>
          <w:rFonts w:ascii="Calibri" w:eastAsia="Calibri" w:hAnsi="Calibri" w:cs="Calibri"/>
        </w:rPr>
        <w:t xml:space="preserve">asigure caracterul durabil al investiției în infrastructură, respectiv  în termen de cinci ani de la efectuarea plății finale sau în termenul prevăzut de normele privind ajutoarele de stat, după caz, operațiunea nu va face obiectul activităților prevăzute de art. 65, alin (1) din Regulamentul </w:t>
      </w:r>
      <w:r w:rsidR="0095096B" w:rsidRPr="004F783D">
        <w:rPr>
          <w:rFonts w:ascii="Calibri" w:eastAsia="Calibri" w:hAnsi="Calibri" w:cs="Calibri"/>
        </w:rPr>
        <w:t>(</w:t>
      </w:r>
      <w:r w:rsidRPr="004F783D">
        <w:rPr>
          <w:rFonts w:ascii="Calibri" w:eastAsia="Calibri" w:hAnsi="Calibri" w:cs="Calibri"/>
        </w:rPr>
        <w:t>UE</w:t>
      </w:r>
      <w:r w:rsidR="0095096B" w:rsidRPr="004F783D">
        <w:rPr>
          <w:rFonts w:ascii="Calibri" w:eastAsia="Calibri" w:hAnsi="Calibri" w:cs="Calibri"/>
        </w:rPr>
        <w:t>)</w:t>
      </w:r>
      <w:r w:rsidRPr="004F783D">
        <w:rPr>
          <w:rFonts w:ascii="Calibri" w:eastAsia="Calibri" w:hAnsi="Calibri" w:cs="Calibri"/>
        </w:rPr>
        <w:t xml:space="preserve"> </w:t>
      </w:r>
      <w:r w:rsidR="00113780" w:rsidRPr="004F783D">
        <w:rPr>
          <w:rFonts w:ascii="Calibri" w:eastAsia="Calibri" w:hAnsi="Calibri" w:cs="Calibri"/>
        </w:rPr>
        <w:t>2021</w:t>
      </w:r>
      <w:r w:rsidRPr="004F783D">
        <w:rPr>
          <w:rFonts w:ascii="Calibri" w:eastAsia="Calibri" w:hAnsi="Calibri" w:cs="Calibri"/>
        </w:rPr>
        <w:t>/</w:t>
      </w:r>
      <w:r w:rsidR="00113780" w:rsidRPr="004F783D">
        <w:rPr>
          <w:rFonts w:ascii="Calibri" w:eastAsia="Calibri" w:hAnsi="Calibri" w:cs="Calibri"/>
        </w:rPr>
        <w:t>1060</w:t>
      </w:r>
      <w:r w:rsidRPr="004F783D">
        <w:rPr>
          <w:rFonts w:ascii="Calibri" w:eastAsia="Calibri" w:hAnsi="Calibri" w:cs="Calibri"/>
        </w:rPr>
        <w:t>, cu modificările și completările ulterioare, în caz contrar se va restitui finanțarea nerambursabilă acordată, proporțional cu perioada de neconformitate cu dispozițiile anterior menționate;</w:t>
      </w:r>
    </w:p>
    <w:bookmarkEnd w:id="21"/>
    <w:bookmarkEnd w:id="25"/>
    <w:p w14:paraId="14B8F01F" w14:textId="4BD7CDFB" w:rsidR="00494EC7" w:rsidRPr="004F783D" w:rsidRDefault="00B615B9" w:rsidP="004B6426">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 xml:space="preserve">în cazul în care este </w:t>
      </w:r>
      <w:r w:rsidR="00A14A78" w:rsidRPr="004439D1">
        <w:rPr>
          <w:rStyle w:val="slitbdy"/>
          <w:rFonts w:cstheme="minorHAnsi"/>
          <w:color w:val="000000"/>
          <w:bdr w:val="none" w:sz="0" w:space="0" w:color="auto" w:frame="1"/>
          <w:shd w:val="clear" w:color="auto" w:fill="FFFFFF"/>
        </w:rPr>
        <w:t>ANMAP</w:t>
      </w:r>
      <w:r w:rsidRPr="004F783D">
        <w:rPr>
          <w:rStyle w:val="slitbdy"/>
          <w:rFonts w:cstheme="minorHAnsi"/>
          <w:color w:val="000000"/>
          <w:bdr w:val="none" w:sz="0" w:space="0" w:color="auto" w:frame="1"/>
          <w:shd w:val="clear" w:color="auto" w:fill="FFFFFF"/>
        </w:rPr>
        <w:t xml:space="preserve"> sau o autoritate publică, </w:t>
      </w:r>
      <w:r w:rsidR="004B6426" w:rsidRPr="004F783D">
        <w:rPr>
          <w:rStyle w:val="slitbdy"/>
          <w:rFonts w:cstheme="minorHAnsi"/>
          <w:color w:val="000000"/>
          <w:bdr w:val="none" w:sz="0" w:space="0" w:color="auto" w:frame="1"/>
          <w:shd w:val="clear" w:color="auto" w:fill="FFFFFF"/>
        </w:rPr>
        <w:t>să mențină separarea atribuțiilor de implementare a proiectului de atribuțiile de autorizare a proiectului (acord de mediu, autorizație de construcție etc.)</w:t>
      </w:r>
      <w:r w:rsidR="00297B0D" w:rsidRPr="004F783D">
        <w:rPr>
          <w:rStyle w:val="slitbdy"/>
          <w:rFonts w:cstheme="minorHAnsi"/>
          <w:color w:val="000000"/>
          <w:bdr w:val="none" w:sz="0" w:space="0" w:color="auto" w:frame="1"/>
          <w:shd w:val="clear" w:color="auto" w:fill="FFFFFF"/>
        </w:rPr>
        <w:t>;</w:t>
      </w:r>
    </w:p>
    <w:p w14:paraId="682C554B" w14:textId="6D261C7D" w:rsidR="00516231" w:rsidRPr="004F783D" w:rsidRDefault="00516231" w:rsidP="00FA61C0">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w:t>
      </w:r>
      <w:r w:rsidRPr="004F783D">
        <w:rPr>
          <w:rStyle w:val="slitbdy"/>
          <w:rFonts w:cstheme="minorHAnsi"/>
          <w:i/>
          <w:iCs/>
          <w:color w:val="000000"/>
          <w:bdr w:val="none" w:sz="0" w:space="0" w:color="auto" w:frame="1"/>
          <w:shd w:val="clear" w:color="auto" w:fill="FFFFFF"/>
        </w:rPr>
        <w:t>pentru solicitanții care derulează și activități economice</w:t>
      </w:r>
      <w:r w:rsidRPr="004F783D">
        <w:rPr>
          <w:rStyle w:val="slitbdy"/>
          <w:rFonts w:cstheme="minorHAnsi"/>
          <w:color w:val="000000"/>
          <w:bdr w:val="none" w:sz="0" w:space="0" w:color="auto" w:frame="1"/>
          <w:shd w:val="clear" w:color="auto" w:fill="FFFFFF"/>
        </w:rPr>
        <w:t>), să asigur</w:t>
      </w:r>
      <w:r w:rsidR="00571F2F" w:rsidRPr="004F783D">
        <w:rPr>
          <w:rStyle w:val="slitbdy"/>
          <w:rFonts w:cstheme="minorHAnsi"/>
          <w:color w:val="000000"/>
          <w:bdr w:val="none" w:sz="0" w:space="0" w:color="auto" w:frame="1"/>
          <w:shd w:val="clear" w:color="auto" w:fill="FFFFFF"/>
        </w:rPr>
        <w:t>e</w:t>
      </w:r>
      <w:r w:rsidRPr="004F783D">
        <w:rPr>
          <w:rStyle w:val="slitbdy"/>
          <w:rFonts w:cstheme="minorHAnsi"/>
          <w:color w:val="000000"/>
          <w:bdr w:val="none" w:sz="0" w:space="0" w:color="auto" w:frame="1"/>
          <w:shd w:val="clear" w:color="auto" w:fill="FFFFFF"/>
        </w:rPr>
        <w:t xml:space="preserve"> separarea activităților curente de cele legate de protecția biodiversității, prin păstrarea contabilității separate a activității non-economice de cea economică, din punct de vedere operațional, legal şi contabil, inclusiv a costurilor de capital aferente, precum și să nu utilizez</w:t>
      </w:r>
      <w:r w:rsidR="00782BE3" w:rsidRPr="004F783D">
        <w:rPr>
          <w:rStyle w:val="slitbdy"/>
          <w:rFonts w:cstheme="minorHAnsi"/>
          <w:color w:val="000000"/>
          <w:bdr w:val="none" w:sz="0" w:space="0" w:color="auto" w:frame="1"/>
          <w:shd w:val="clear" w:color="auto" w:fill="FFFFFF"/>
        </w:rPr>
        <w:t>e</w:t>
      </w:r>
      <w:r w:rsidRPr="004F783D">
        <w:rPr>
          <w:rStyle w:val="slitbdy"/>
          <w:rFonts w:cstheme="minorHAnsi"/>
          <w:color w:val="000000"/>
          <w:bdr w:val="none" w:sz="0" w:space="0" w:color="auto" w:frame="1"/>
          <w:shd w:val="clear" w:color="auto" w:fill="FFFFFF"/>
        </w:rPr>
        <w:t xml:space="preserve"> finanțarea publică acordată pentru activitățile neeconomice în scopul subvenționării activităților economice</w:t>
      </w:r>
      <w:r w:rsidR="00297B0D" w:rsidRPr="004F783D">
        <w:rPr>
          <w:rStyle w:val="slitbdy"/>
          <w:rFonts w:cstheme="minorHAnsi"/>
          <w:color w:val="000000"/>
          <w:bdr w:val="none" w:sz="0" w:space="0" w:color="auto" w:frame="1"/>
          <w:shd w:val="clear" w:color="auto" w:fill="FFFFFF"/>
        </w:rPr>
        <w:t>;</w:t>
      </w:r>
    </w:p>
    <w:p w14:paraId="30A4AF07" w14:textId="17B3D078" w:rsidR="00516231" w:rsidRPr="004F783D" w:rsidRDefault="00516231" w:rsidP="00FA61C0">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să asigur</w:t>
      </w:r>
      <w:r w:rsidR="00571F2F" w:rsidRPr="004F783D">
        <w:rPr>
          <w:rStyle w:val="slitbdy"/>
          <w:rFonts w:cstheme="minorHAnsi"/>
          <w:color w:val="000000"/>
          <w:bdr w:val="none" w:sz="0" w:space="0" w:color="auto" w:frame="1"/>
          <w:shd w:val="clear" w:color="auto" w:fill="FFFFFF"/>
        </w:rPr>
        <w:t>e</w:t>
      </w:r>
      <w:r w:rsidRPr="004F783D">
        <w:rPr>
          <w:rStyle w:val="slitbdy"/>
          <w:rFonts w:cstheme="minorHAnsi"/>
          <w:color w:val="000000"/>
          <w:bdr w:val="none" w:sz="0" w:space="0" w:color="auto" w:frame="1"/>
          <w:shd w:val="clear" w:color="auto" w:fill="FFFFFF"/>
        </w:rPr>
        <w:t xml:space="preserve"> accesibilitatea publicului larg la rezultatele activităților de conservare a naturii și biodiversității în mod gratuit</w:t>
      </w:r>
      <w:r w:rsidR="00297B0D" w:rsidRPr="004F783D">
        <w:rPr>
          <w:rStyle w:val="slitbdy"/>
          <w:rFonts w:cstheme="minorHAnsi"/>
          <w:color w:val="000000"/>
          <w:bdr w:val="none" w:sz="0" w:space="0" w:color="auto" w:frame="1"/>
          <w:shd w:val="clear" w:color="auto" w:fill="FFFFFF"/>
        </w:rPr>
        <w:t>;</w:t>
      </w:r>
    </w:p>
    <w:p w14:paraId="62929C1C" w14:textId="1B4AA92D" w:rsidR="00516231" w:rsidRPr="004F783D" w:rsidRDefault="00516231" w:rsidP="00FA61C0">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să nu utilizez</w:t>
      </w:r>
      <w:r w:rsidR="00571F2F" w:rsidRPr="004F783D">
        <w:rPr>
          <w:rStyle w:val="slitbdy"/>
          <w:rFonts w:cstheme="minorHAnsi"/>
          <w:color w:val="000000"/>
          <w:bdr w:val="none" w:sz="0" w:space="0" w:color="auto" w:frame="1"/>
          <w:shd w:val="clear" w:color="auto" w:fill="FFFFFF"/>
        </w:rPr>
        <w:t>e</w:t>
      </w:r>
      <w:r w:rsidRPr="004F783D">
        <w:rPr>
          <w:rStyle w:val="slitbdy"/>
          <w:rFonts w:cstheme="minorHAnsi"/>
          <w:color w:val="000000"/>
          <w:bdr w:val="none" w:sz="0" w:space="0" w:color="auto" w:frame="1"/>
          <w:shd w:val="clear" w:color="auto" w:fill="FFFFFF"/>
        </w:rPr>
        <w:t xml:space="preserve"> materialele promoționale rezultate din proiect, inclusiv filmele de promovare, în scopuri comerciale</w:t>
      </w:r>
      <w:r w:rsidR="00A44C04" w:rsidRPr="004F783D">
        <w:rPr>
          <w:rStyle w:val="slitbdy"/>
          <w:rFonts w:cstheme="minorHAnsi"/>
          <w:color w:val="000000"/>
          <w:bdr w:val="none" w:sz="0" w:space="0" w:color="auto" w:frame="1"/>
          <w:shd w:val="clear" w:color="auto" w:fill="FFFFFF"/>
        </w:rPr>
        <w:t>;</w:t>
      </w:r>
    </w:p>
    <w:p w14:paraId="6F7C26CE" w14:textId="14227525" w:rsidR="00516231" w:rsidRPr="004F783D" w:rsidRDefault="00516231" w:rsidP="00FA61C0">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să nu exploatez</w:t>
      </w:r>
      <w:r w:rsidR="00571F2F" w:rsidRPr="004F783D">
        <w:rPr>
          <w:rStyle w:val="slitbdy"/>
          <w:rFonts w:cstheme="minorHAnsi"/>
          <w:color w:val="000000"/>
          <w:bdr w:val="none" w:sz="0" w:space="0" w:color="auto" w:frame="1"/>
          <w:shd w:val="clear" w:color="auto" w:fill="FFFFFF"/>
        </w:rPr>
        <w:t>e</w:t>
      </w:r>
      <w:r w:rsidRPr="004F783D">
        <w:rPr>
          <w:rStyle w:val="slitbdy"/>
          <w:rFonts w:cstheme="minorHAnsi"/>
          <w:color w:val="000000"/>
          <w:bdr w:val="none" w:sz="0" w:space="0" w:color="auto" w:frame="1"/>
          <w:shd w:val="clear" w:color="auto" w:fill="FFFFFF"/>
        </w:rPr>
        <w:t xml:space="preserve"> din punct de vedere economic infrastructura realizată prin proiect</w:t>
      </w:r>
      <w:r w:rsidR="007234E4" w:rsidRPr="004F783D">
        <w:rPr>
          <w:rStyle w:val="slitbdy"/>
          <w:rFonts w:cstheme="minorHAnsi"/>
          <w:color w:val="000000"/>
          <w:bdr w:val="none" w:sz="0" w:space="0" w:color="auto" w:frame="1"/>
          <w:shd w:val="clear" w:color="auto" w:fill="FFFFFF"/>
        </w:rPr>
        <w:t>.</w:t>
      </w:r>
    </w:p>
    <w:p w14:paraId="5C888F04" w14:textId="271AC4A0" w:rsidR="000B7FFB" w:rsidRPr="00C4070A" w:rsidRDefault="000B7FFB" w:rsidP="000B7FFB">
      <w:pPr>
        <w:numPr>
          <w:ilvl w:val="0"/>
          <w:numId w:val="12"/>
        </w:numPr>
        <w:suppressAutoHyphens w:val="0"/>
        <w:spacing w:after="0" w:line="240" w:lineRule="auto"/>
        <w:ind w:left="1800"/>
        <w:jc w:val="both"/>
        <w:rPr>
          <w:rFonts w:cstheme="minorHAnsi"/>
          <w:iCs/>
          <w:color w:val="000000"/>
          <w:bdr w:val="none" w:sz="0" w:space="0" w:color="auto" w:frame="1"/>
          <w:shd w:val="clear" w:color="auto" w:fill="FFFFFF"/>
        </w:rPr>
      </w:pPr>
      <w:bookmarkStart w:id="26" w:name="_Hlk146809695"/>
      <w:bookmarkStart w:id="27" w:name="_Hlk149140188"/>
      <w:bookmarkEnd w:id="22"/>
      <w:r w:rsidRPr="004F783D">
        <w:rPr>
          <w:rFonts w:cstheme="minorHAnsi"/>
          <w:iCs/>
        </w:rPr>
        <w:t>Înțeleg că,</w:t>
      </w:r>
      <w:r w:rsidRPr="00C4070A">
        <w:rPr>
          <w:rFonts w:cstheme="minorHAnsi"/>
          <w:iCs/>
        </w:rPr>
        <w:t xml:space="preserve">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w:t>
      </w:r>
      <w:r w:rsidRPr="00C4070A">
        <w:rPr>
          <w:rFonts w:cstheme="minorHAnsi"/>
          <w:iCs/>
        </w:rPr>
        <w:lastRenderedPageBreak/>
        <w:t xml:space="preserve">putea afecta respectarea condițiilor de eligibilitate menționate în Ghidul </w:t>
      </w:r>
      <w:r w:rsidR="00E75E14">
        <w:rPr>
          <w:rFonts w:cstheme="minorHAnsi"/>
          <w:iCs/>
        </w:rPr>
        <w:t>S</w:t>
      </w:r>
      <w:r w:rsidRPr="00C4070A">
        <w:rPr>
          <w:rFonts w:cstheme="minorHAnsi"/>
          <w:iCs/>
        </w:rPr>
        <w:t xml:space="preserve">olicitantului vor fi aduse la cunoștința AM în termen de </w:t>
      </w:r>
      <w:bookmarkStart w:id="28" w:name="_Hlk147935983"/>
      <w:r w:rsidRPr="00E5276F">
        <w:rPr>
          <w:rFonts w:cstheme="minorHAnsi"/>
          <w:b/>
          <w:bCs/>
          <w:iCs/>
        </w:rPr>
        <w:t>5 zile</w:t>
      </w:r>
      <w:r w:rsidRPr="00E5276F">
        <w:rPr>
          <w:rFonts w:cstheme="minorHAnsi"/>
          <w:iCs/>
        </w:rPr>
        <w:t xml:space="preserve"> </w:t>
      </w:r>
      <w:bookmarkEnd w:id="28"/>
      <w:r w:rsidRPr="00C4070A">
        <w:rPr>
          <w:rFonts w:cstheme="minorHAnsi"/>
          <w:iCs/>
        </w:rPr>
        <w:t>de la luarea la cunoștință a situației respective.</w:t>
      </w:r>
    </w:p>
    <w:p w14:paraId="7DE37C2B" w14:textId="77777777" w:rsidR="000B7FFB" w:rsidRPr="00297B0D" w:rsidRDefault="000B7FFB" w:rsidP="000B7FFB">
      <w:pPr>
        <w:numPr>
          <w:ilvl w:val="0"/>
          <w:numId w:val="12"/>
        </w:numPr>
        <w:suppressAutoHyphens w:val="0"/>
        <w:spacing w:after="0" w:line="240" w:lineRule="auto"/>
        <w:ind w:left="1800"/>
        <w:jc w:val="both"/>
        <w:rPr>
          <w:rStyle w:val="slitbdy"/>
          <w:rFonts w:cstheme="minorHAnsi"/>
          <w:color w:val="000000"/>
          <w:bdr w:val="none" w:sz="0" w:space="0" w:color="auto" w:frame="1"/>
          <w:shd w:val="clear" w:color="auto" w:fill="FFFFFF"/>
        </w:rPr>
      </w:pPr>
      <w:r w:rsidRPr="004F783D">
        <w:rPr>
          <w:rStyle w:val="slitbdy"/>
          <w:rFonts w:cstheme="minorHAnsi"/>
          <w:color w:val="000000"/>
          <w:bdr w:val="none" w:sz="0" w:space="0" w:color="auto" w:frame="1"/>
          <w:shd w:val="clear" w:color="auto" w:fill="FFFFFF"/>
        </w:rPr>
        <w:t>Să iau toate</w:t>
      </w:r>
      <w:r>
        <w:rPr>
          <w:rStyle w:val="slitbdy"/>
          <w:rFonts w:cstheme="minorHAnsi"/>
          <w:color w:val="000000"/>
          <w:bdr w:val="none" w:sz="0" w:space="0" w:color="auto" w:frame="1"/>
          <w:shd w:val="clear" w:color="auto" w:fill="FFFFFF"/>
        </w:rPr>
        <w:t xml:space="preserve"> măsurile pentru respectarea regulilor privind evitarea conflictului de interese, în conformitate cu reglementările europene și naționale în vigoare.</w:t>
      </w:r>
    </w:p>
    <w:bookmarkEnd w:id="26"/>
    <w:bookmarkEnd w:id="27"/>
    <w:p w14:paraId="64A742A1" w14:textId="1B1F7728" w:rsidR="00694857" w:rsidRPr="00C4070A" w:rsidRDefault="00694857" w:rsidP="000B7FFB">
      <w:pPr>
        <w:suppressAutoHyphens w:val="0"/>
        <w:spacing w:after="0" w:line="240" w:lineRule="auto"/>
        <w:jc w:val="both"/>
        <w:rPr>
          <w:rFonts w:cstheme="minorHAnsi"/>
          <w:color w:val="000000"/>
          <w:bdr w:val="none" w:sz="0" w:space="0" w:color="auto" w:frame="1"/>
          <w:shd w:val="clear" w:color="auto" w:fill="FFFFFF"/>
        </w:rPr>
      </w:pPr>
    </w:p>
    <w:p w14:paraId="767705E2" w14:textId="109CAC65" w:rsidR="005222BB" w:rsidRPr="00A619E9" w:rsidRDefault="00D309A0" w:rsidP="005222BB">
      <w:pPr>
        <w:pStyle w:val="ListParagraph"/>
        <w:numPr>
          <w:ilvl w:val="0"/>
          <w:numId w:val="3"/>
        </w:numPr>
        <w:suppressAutoHyphens w:val="0"/>
        <w:spacing w:after="0"/>
        <w:ind w:left="782" w:right="64" w:hanging="357"/>
        <w:jc w:val="both"/>
        <w:rPr>
          <w:rFonts w:cstheme="minorHAnsi"/>
        </w:rPr>
      </w:pPr>
      <w:bookmarkStart w:id="29" w:name="_Hlk149145692"/>
      <w:bookmarkStart w:id="30" w:name="_Hlk149140400"/>
      <w:r w:rsidRPr="00A619E9">
        <w:rPr>
          <w:rFonts w:cstheme="minorHAnsi"/>
          <w:b/>
          <w:bCs/>
        </w:rPr>
        <w:t xml:space="preserve">Imi  exprim acordul cu privire la utilizarea şi prelucrarea datelor cu caracter personal de către </w:t>
      </w:r>
      <w:r w:rsidR="00673026" w:rsidRPr="00A619E9">
        <w:rPr>
          <w:rFonts w:cstheme="minorHAnsi"/>
          <w:b/>
          <w:bCs/>
        </w:rPr>
        <w:t>AM</w:t>
      </w:r>
      <w:r w:rsidR="003C403D" w:rsidRPr="00A619E9">
        <w:rPr>
          <w:rFonts w:cstheme="minorHAnsi"/>
          <w:b/>
          <w:bCs/>
        </w:rPr>
        <w:t xml:space="preserve"> responsabil sau orice altă structur</w:t>
      </w:r>
      <w:r w:rsidR="00A44C04" w:rsidRPr="00A619E9">
        <w:rPr>
          <w:rFonts w:cstheme="minorHAnsi"/>
          <w:b/>
          <w:bCs/>
        </w:rPr>
        <w:t>ă</w:t>
      </w:r>
      <w:r w:rsidR="003C403D" w:rsidRPr="00A619E9">
        <w:rPr>
          <w:rFonts w:cstheme="minorHAnsi"/>
          <w:b/>
          <w:bCs/>
        </w:rPr>
        <w:t xml:space="preserve"> cu responsabilități în gestiunea și controlul fondurilor</w:t>
      </w:r>
      <w:r w:rsidR="00EE24E5" w:rsidRPr="00A619E9">
        <w:rPr>
          <w:rFonts w:cstheme="minorHAnsi"/>
          <w:b/>
          <w:bCs/>
        </w:rPr>
        <w:t xml:space="preserve"> europene</w:t>
      </w:r>
      <w:r w:rsidRPr="00A619E9">
        <w:rPr>
          <w:rFonts w:cstheme="minorHAnsi"/>
          <w:b/>
          <w:bCs/>
        </w:rPr>
        <w:t>, în cadrul procesului de evaluare și contract</w:t>
      </w:r>
      <w:r w:rsidR="00CA601F" w:rsidRPr="00A619E9">
        <w:rPr>
          <w:rFonts w:cstheme="minorHAnsi"/>
          <w:b/>
          <w:bCs/>
        </w:rPr>
        <w:t>ar</w:t>
      </w:r>
      <w:r w:rsidRPr="00A619E9">
        <w:rPr>
          <w:rFonts w:cstheme="minorHAnsi"/>
          <w:b/>
          <w:bCs/>
        </w:rPr>
        <w:t>e și în cadrul verificărilor de management/audit/control, în scopul îndeplinirii activităților specifice, cu respectarea prevederilor legale</w:t>
      </w:r>
      <w:r w:rsidRPr="00A619E9">
        <w:rPr>
          <w:rFonts w:cstheme="minorHAnsi"/>
        </w:rPr>
        <w:t>.</w:t>
      </w:r>
    </w:p>
    <w:p w14:paraId="01E36F88" w14:textId="7048F613" w:rsidR="00694857" w:rsidRPr="00A619E9" w:rsidRDefault="002F6292" w:rsidP="00062D81">
      <w:pPr>
        <w:pStyle w:val="bullet"/>
        <w:numPr>
          <w:ilvl w:val="0"/>
          <w:numId w:val="3"/>
        </w:numPr>
        <w:spacing w:before="0" w:after="0"/>
        <w:ind w:left="782" w:hanging="357"/>
        <w:rPr>
          <w:rFonts w:asciiTheme="minorHAnsi" w:hAnsiTheme="minorHAnsi" w:cstheme="minorHAnsi"/>
          <w:b/>
          <w:sz w:val="22"/>
          <w:szCs w:val="22"/>
        </w:rPr>
      </w:pPr>
      <w:r w:rsidRPr="00A619E9">
        <w:rPr>
          <w:rFonts w:asciiTheme="minorHAnsi" w:hAnsiTheme="minorHAnsi" w:cstheme="minorHAnsi"/>
          <w:b/>
          <w:sz w:val="22"/>
          <w:szCs w:val="22"/>
        </w:rPr>
        <w:t>Declar că am luat la cunoștință că în etapa de contractare am obligația să fac dovada tuturor celor declarate prin prezenta Declarație, sub sancțiunea respingerii cererii de finanțare</w:t>
      </w:r>
      <w:r w:rsidR="002F315A">
        <w:rPr>
          <w:rFonts w:asciiTheme="minorHAnsi" w:hAnsiTheme="minorHAnsi" w:cstheme="minorHAnsi"/>
          <w:b/>
          <w:sz w:val="22"/>
          <w:szCs w:val="22"/>
        </w:rPr>
        <w:t>.</w:t>
      </w:r>
    </w:p>
    <w:p w14:paraId="055D8A49" w14:textId="5DB74C8E" w:rsidR="00311AB4" w:rsidRPr="00A619E9" w:rsidRDefault="00311AB4" w:rsidP="00311AB4">
      <w:pPr>
        <w:pStyle w:val="bullet"/>
        <w:numPr>
          <w:ilvl w:val="0"/>
          <w:numId w:val="3"/>
        </w:numPr>
        <w:spacing w:before="0" w:after="0"/>
        <w:ind w:left="782" w:hanging="357"/>
        <w:rPr>
          <w:rFonts w:asciiTheme="minorHAnsi" w:hAnsiTheme="minorHAnsi" w:cstheme="minorHAnsi"/>
          <w:b/>
          <w:sz w:val="22"/>
          <w:szCs w:val="22"/>
        </w:rPr>
      </w:pPr>
      <w:r w:rsidRPr="00A619E9">
        <w:rPr>
          <w:rFonts w:asciiTheme="minorHAnsi" w:hAnsiTheme="minorHAnsi" w:cstheme="minorHAnsi"/>
          <w:b/>
          <w:sz w:val="22"/>
          <w:szCs w:val="22"/>
        </w:rPr>
        <w:t xml:space="preserve">Declar că sunt pe deplin autorizat să semnez această declaraţie în numele </w:t>
      </w:r>
      <w:r w:rsidRPr="00A619E9">
        <w:rPr>
          <w:rFonts w:asciiTheme="minorHAnsi" w:hAnsiTheme="minorHAnsi" w:cstheme="minorHAnsi"/>
          <w:sz w:val="22"/>
          <w:szCs w:val="22"/>
        </w:rPr>
        <w:t xml:space="preserve">&lt;denumire </w:t>
      </w:r>
      <w:r w:rsidRPr="00A619E9">
        <w:rPr>
          <w:rFonts w:asciiTheme="minorHAnsi" w:hAnsiTheme="minorHAnsi" w:cstheme="minorHAnsi"/>
          <w:sz w:val="22"/>
          <w:szCs w:val="22"/>
          <w:shd w:val="clear" w:color="auto" w:fill="B2B2B2"/>
        </w:rPr>
        <w:t>entitate juridica</w:t>
      </w:r>
      <w:r w:rsidRPr="00A619E9">
        <w:rPr>
          <w:rFonts w:asciiTheme="minorHAnsi" w:hAnsiTheme="minorHAnsi" w:cstheme="minorHAnsi"/>
          <w:sz w:val="22"/>
          <w:szCs w:val="22"/>
        </w:rPr>
        <w:t>&gt;</w:t>
      </w:r>
      <w:r w:rsidRPr="00A619E9">
        <w:rPr>
          <w:rFonts w:asciiTheme="minorHAnsi" w:hAnsiTheme="minorHAnsi" w:cstheme="minorHAnsi"/>
          <w:b/>
          <w:sz w:val="22"/>
          <w:szCs w:val="22"/>
        </w:rPr>
        <w:t>.</w:t>
      </w:r>
    </w:p>
    <w:bookmarkEnd w:id="29"/>
    <w:p w14:paraId="595F01E2" w14:textId="77777777" w:rsidR="00A44C04" w:rsidRPr="00516231" w:rsidRDefault="00A44C04" w:rsidP="00A44C04">
      <w:pPr>
        <w:pStyle w:val="bullet"/>
        <w:numPr>
          <w:ilvl w:val="0"/>
          <w:numId w:val="0"/>
        </w:numPr>
        <w:spacing w:before="0" w:after="0"/>
        <w:ind w:left="425"/>
        <w:rPr>
          <w:rFonts w:asciiTheme="minorHAnsi" w:hAnsiTheme="minorHAnsi" w:cstheme="minorHAnsi"/>
          <w:b/>
          <w:szCs w:val="20"/>
        </w:rPr>
      </w:pPr>
    </w:p>
    <w:p w14:paraId="16F1E0C9" w14:textId="77777777" w:rsidR="00694857" w:rsidRPr="00516231" w:rsidRDefault="002F6292">
      <w:pPr>
        <w:pStyle w:val="bullet"/>
        <w:numPr>
          <w:ilvl w:val="0"/>
          <w:numId w:val="0"/>
        </w:numPr>
        <w:spacing w:before="0" w:after="0"/>
        <w:ind w:left="720" w:hanging="360"/>
        <w:rPr>
          <w:rFonts w:asciiTheme="minorHAnsi" w:hAnsiTheme="minorHAnsi" w:cstheme="minorHAnsi"/>
          <w:b/>
          <w:szCs w:val="20"/>
        </w:rPr>
      </w:pPr>
      <w:r w:rsidRPr="00516231">
        <w:rPr>
          <w:rFonts w:asciiTheme="minorHAnsi" w:hAnsiTheme="minorHAnsi" w:cstheme="minorHAnsi"/>
          <w:b/>
          <w:szCs w:val="20"/>
        </w:rPr>
        <w:t>&lt;</w:t>
      </w:r>
      <w:r w:rsidRPr="00516231">
        <w:rPr>
          <w:rFonts w:asciiTheme="minorHAnsi" w:hAnsiTheme="minorHAnsi" w:cstheme="minorHAnsi"/>
          <w:b/>
          <w:szCs w:val="20"/>
          <w:shd w:val="clear" w:color="auto" w:fill="B2B2B2"/>
        </w:rPr>
        <w:t>nume</w:t>
      </w:r>
      <w:r w:rsidRPr="00516231">
        <w:rPr>
          <w:rFonts w:asciiTheme="minorHAnsi" w:hAnsiTheme="minorHAnsi" w:cstheme="minorHAnsi"/>
          <w:b/>
          <w:szCs w:val="20"/>
        </w:rPr>
        <w:t>&gt;, &lt;</w:t>
      </w:r>
      <w:r w:rsidRPr="00516231">
        <w:rPr>
          <w:rFonts w:asciiTheme="minorHAnsi" w:hAnsiTheme="minorHAnsi" w:cstheme="minorHAnsi"/>
          <w:b/>
          <w:szCs w:val="20"/>
          <w:shd w:val="clear" w:color="auto" w:fill="B2B2B2"/>
        </w:rPr>
        <w:t>prenume</w:t>
      </w:r>
      <w:r w:rsidRPr="00516231">
        <w:rPr>
          <w:rFonts w:asciiTheme="minorHAnsi" w:hAnsiTheme="minorHAnsi" w:cstheme="minorHAnsi"/>
          <w:b/>
          <w:szCs w:val="20"/>
        </w:rPr>
        <w:t xml:space="preserve">&gt;, </w:t>
      </w:r>
    </w:p>
    <w:p w14:paraId="58F64113" w14:textId="77777777" w:rsidR="0035348F" w:rsidRPr="00516231" w:rsidRDefault="002F6292">
      <w:pPr>
        <w:pStyle w:val="bullet"/>
        <w:numPr>
          <w:ilvl w:val="0"/>
          <w:numId w:val="0"/>
        </w:numPr>
        <w:spacing w:before="0" w:after="0"/>
        <w:ind w:left="720" w:hanging="360"/>
        <w:rPr>
          <w:rFonts w:asciiTheme="minorHAnsi" w:hAnsiTheme="minorHAnsi" w:cstheme="minorHAnsi"/>
          <w:b/>
          <w:szCs w:val="20"/>
        </w:rPr>
      </w:pPr>
      <w:r w:rsidRPr="00516231">
        <w:rPr>
          <w:rFonts w:asciiTheme="minorHAnsi" w:hAnsiTheme="minorHAnsi" w:cstheme="minorHAnsi"/>
          <w:b/>
          <w:szCs w:val="20"/>
        </w:rPr>
        <w:t>&lt;</w:t>
      </w:r>
      <w:r w:rsidRPr="00516231">
        <w:rPr>
          <w:rFonts w:asciiTheme="minorHAnsi" w:hAnsiTheme="minorHAnsi" w:cstheme="minorHAnsi"/>
          <w:b/>
          <w:szCs w:val="20"/>
          <w:shd w:val="clear" w:color="auto" w:fill="B2B2B2"/>
        </w:rPr>
        <w:t>funcție</w:t>
      </w:r>
      <w:r w:rsidRPr="00516231">
        <w:rPr>
          <w:rFonts w:asciiTheme="minorHAnsi" w:hAnsiTheme="minorHAnsi" w:cstheme="minorHAnsi"/>
          <w:b/>
          <w:szCs w:val="20"/>
        </w:rPr>
        <w:t xml:space="preserve">&gt;, </w:t>
      </w:r>
    </w:p>
    <w:p w14:paraId="58493256" w14:textId="331D8C26" w:rsidR="00694857" w:rsidRPr="00516231" w:rsidRDefault="002F6292">
      <w:pPr>
        <w:pStyle w:val="bullet"/>
        <w:numPr>
          <w:ilvl w:val="0"/>
          <w:numId w:val="0"/>
        </w:numPr>
        <w:spacing w:before="0" w:after="0"/>
        <w:ind w:left="720" w:hanging="360"/>
        <w:rPr>
          <w:rFonts w:asciiTheme="minorHAnsi" w:hAnsiTheme="minorHAnsi" w:cstheme="minorHAnsi"/>
          <w:b/>
          <w:szCs w:val="20"/>
        </w:rPr>
      </w:pPr>
      <w:r w:rsidRPr="00516231">
        <w:rPr>
          <w:rFonts w:asciiTheme="minorHAnsi" w:hAnsiTheme="minorHAnsi" w:cstheme="minorHAnsi"/>
          <w:b/>
          <w:szCs w:val="20"/>
        </w:rPr>
        <w:t xml:space="preserve">Semnătură </w:t>
      </w:r>
    </w:p>
    <w:p w14:paraId="594B90E0" w14:textId="50368C10" w:rsidR="0035348F" w:rsidRPr="00516231" w:rsidRDefault="0035348F">
      <w:pPr>
        <w:pStyle w:val="bullet"/>
        <w:numPr>
          <w:ilvl w:val="0"/>
          <w:numId w:val="0"/>
        </w:numPr>
        <w:spacing w:before="0" w:after="0"/>
        <w:ind w:left="720" w:hanging="360"/>
        <w:rPr>
          <w:rFonts w:asciiTheme="minorHAnsi" w:hAnsiTheme="minorHAnsi" w:cstheme="minorHAnsi"/>
          <w:b/>
          <w:szCs w:val="20"/>
        </w:rPr>
      </w:pPr>
      <w:r w:rsidRPr="00516231">
        <w:rPr>
          <w:rFonts w:asciiTheme="minorHAnsi" w:hAnsiTheme="minorHAnsi" w:cstheme="minorHAnsi"/>
          <w:b/>
          <w:szCs w:val="20"/>
        </w:rPr>
        <w:t>Dată (</w:t>
      </w:r>
      <w:r w:rsidRPr="00516231">
        <w:rPr>
          <w:rFonts w:asciiTheme="minorHAnsi" w:hAnsiTheme="minorHAnsi" w:cstheme="minorHAnsi"/>
          <w:b/>
          <w:szCs w:val="20"/>
          <w:highlight w:val="lightGray"/>
        </w:rPr>
        <w:t>zz/ll/aaaa</w:t>
      </w:r>
      <w:r w:rsidRPr="00516231">
        <w:rPr>
          <w:rFonts w:asciiTheme="minorHAnsi" w:hAnsiTheme="minorHAnsi" w:cstheme="minorHAnsi"/>
          <w:b/>
          <w:szCs w:val="20"/>
        </w:rPr>
        <w:t>)</w:t>
      </w:r>
      <w:r w:rsidR="00DD4B93" w:rsidRPr="00516231">
        <w:rPr>
          <w:rFonts w:asciiTheme="minorHAnsi" w:hAnsiTheme="minorHAnsi" w:cstheme="minorHAnsi"/>
          <w:b/>
          <w:szCs w:val="20"/>
        </w:rPr>
        <w:t xml:space="preserve"> </w:t>
      </w:r>
    </w:p>
    <w:bookmarkEnd w:id="30"/>
    <w:p w14:paraId="57A80F2D" w14:textId="299B637D" w:rsidR="009F1317" w:rsidRPr="00516231" w:rsidRDefault="009F1317">
      <w:pPr>
        <w:pStyle w:val="bullet"/>
        <w:numPr>
          <w:ilvl w:val="0"/>
          <w:numId w:val="0"/>
        </w:numPr>
        <w:spacing w:before="0" w:after="0"/>
        <w:ind w:left="720" w:hanging="360"/>
        <w:rPr>
          <w:rFonts w:asciiTheme="minorHAnsi" w:hAnsiTheme="minorHAnsi" w:cstheme="minorHAnsi"/>
          <w:b/>
          <w:szCs w:val="20"/>
        </w:rPr>
      </w:pPr>
    </w:p>
    <w:p w14:paraId="49447193" w14:textId="6E1BD890" w:rsidR="009F1317" w:rsidRPr="00516231" w:rsidRDefault="009F1317">
      <w:pPr>
        <w:pStyle w:val="bullet"/>
        <w:numPr>
          <w:ilvl w:val="0"/>
          <w:numId w:val="0"/>
        </w:numPr>
        <w:spacing w:before="0" w:after="0"/>
        <w:ind w:left="720" w:hanging="360"/>
        <w:rPr>
          <w:rFonts w:asciiTheme="minorHAnsi" w:hAnsiTheme="minorHAnsi" w:cstheme="minorHAnsi"/>
          <w:b/>
          <w:szCs w:val="20"/>
        </w:rPr>
      </w:pPr>
    </w:p>
    <w:p w14:paraId="3D4FFBE2" w14:textId="2D534D59" w:rsidR="009F1317" w:rsidRPr="00516231" w:rsidRDefault="009F1317">
      <w:pPr>
        <w:pStyle w:val="bullet"/>
        <w:numPr>
          <w:ilvl w:val="0"/>
          <w:numId w:val="0"/>
        </w:numPr>
        <w:spacing w:before="0" w:after="0"/>
        <w:ind w:left="720" w:hanging="360"/>
        <w:rPr>
          <w:rFonts w:asciiTheme="minorHAnsi" w:hAnsiTheme="minorHAnsi" w:cstheme="minorHAnsi"/>
          <w:b/>
          <w:szCs w:val="20"/>
        </w:rPr>
      </w:pPr>
    </w:p>
    <w:p w14:paraId="6FCB21C0" w14:textId="77777777" w:rsidR="009F1317" w:rsidRPr="009F1317" w:rsidRDefault="009F1317">
      <w:pPr>
        <w:pStyle w:val="bullet"/>
        <w:numPr>
          <w:ilvl w:val="0"/>
          <w:numId w:val="0"/>
        </w:numPr>
        <w:spacing w:before="0" w:after="0"/>
        <w:ind w:left="720" w:hanging="360"/>
        <w:rPr>
          <w:rFonts w:asciiTheme="minorHAnsi" w:hAnsiTheme="minorHAnsi" w:cstheme="minorHAnsi"/>
          <w:b/>
          <w:szCs w:val="20"/>
        </w:rPr>
      </w:pPr>
    </w:p>
    <w:sectPr w:rsidR="009F1317" w:rsidRPr="009F1317" w:rsidSect="008D6C35">
      <w:headerReference w:type="default" r:id="rId8"/>
      <w:footerReference w:type="default" r:id="rId9"/>
      <w:pgSz w:w="12240" w:h="15840"/>
      <w:pgMar w:top="765" w:right="1041" w:bottom="993" w:left="993" w:header="708"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25936" w14:textId="77777777" w:rsidR="000866AE" w:rsidRPr="00516231" w:rsidRDefault="000866AE">
      <w:pPr>
        <w:spacing w:after="0" w:line="240" w:lineRule="auto"/>
      </w:pPr>
      <w:r w:rsidRPr="00516231">
        <w:separator/>
      </w:r>
    </w:p>
  </w:endnote>
  <w:endnote w:type="continuationSeparator" w:id="0">
    <w:p w14:paraId="64B784D0" w14:textId="77777777" w:rsidR="000866AE" w:rsidRPr="00516231" w:rsidRDefault="000866AE">
      <w:pPr>
        <w:spacing w:after="0" w:line="240" w:lineRule="auto"/>
      </w:pPr>
      <w:r w:rsidRPr="005162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348775"/>
      <w:docPartObj>
        <w:docPartGallery w:val="Page Numbers (Bottom of Page)"/>
        <w:docPartUnique/>
      </w:docPartObj>
    </w:sdtPr>
    <w:sdtEndPr/>
    <w:sdtContent>
      <w:p w14:paraId="4081C632" w14:textId="185AF479" w:rsidR="00694857" w:rsidRPr="00516231" w:rsidRDefault="002F6292">
        <w:pPr>
          <w:pStyle w:val="Footer"/>
          <w:jc w:val="center"/>
        </w:pPr>
        <w:r w:rsidRPr="00516231">
          <w:fldChar w:fldCharType="begin"/>
        </w:r>
        <w:r w:rsidRPr="00516231">
          <w:instrText>PAGE</w:instrText>
        </w:r>
        <w:r w:rsidRPr="00516231">
          <w:fldChar w:fldCharType="separate"/>
        </w:r>
        <w:r w:rsidR="001F4EA2" w:rsidRPr="00516231">
          <w:t>7</w:t>
        </w:r>
        <w:r w:rsidRPr="00516231">
          <w:fldChar w:fldCharType="end"/>
        </w:r>
      </w:p>
    </w:sdtContent>
  </w:sdt>
  <w:p w14:paraId="4D9D3478" w14:textId="77777777" w:rsidR="00694857" w:rsidRPr="00516231"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3C692" w14:textId="77777777" w:rsidR="000866AE" w:rsidRPr="00516231" w:rsidRDefault="000866AE">
      <w:pPr>
        <w:spacing w:after="0" w:line="240" w:lineRule="auto"/>
      </w:pPr>
      <w:r w:rsidRPr="00516231">
        <w:separator/>
      </w:r>
    </w:p>
  </w:footnote>
  <w:footnote w:type="continuationSeparator" w:id="0">
    <w:p w14:paraId="0583E140" w14:textId="77777777" w:rsidR="000866AE" w:rsidRPr="00516231" w:rsidRDefault="000866AE">
      <w:pPr>
        <w:spacing w:after="0" w:line="240" w:lineRule="auto"/>
      </w:pPr>
      <w:r w:rsidRPr="0051623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97FB9" w14:textId="195739B7" w:rsidR="00FA172D" w:rsidRPr="00516231" w:rsidRDefault="00FA172D" w:rsidP="00FA172D">
    <w:pPr>
      <w:spacing w:after="0" w:line="240" w:lineRule="auto"/>
      <w:jc w:val="right"/>
      <w:rPr>
        <w:rFonts w:eastAsia="Trebuchet MS" w:cstheme="minorHAnsi"/>
        <w:b/>
        <w:color w:val="0070C0"/>
        <w:sz w:val="20"/>
        <w:szCs w:val="20"/>
      </w:rPr>
    </w:pPr>
    <w:bookmarkStart w:id="31" w:name="_Hlk149142429"/>
    <w:r w:rsidRPr="00516231">
      <w:rPr>
        <w:rFonts w:cstheme="minorHAnsi"/>
        <w:b/>
        <w:color w:val="0070C0"/>
        <w:sz w:val="20"/>
        <w:szCs w:val="20"/>
      </w:rPr>
      <w:t xml:space="preserve">Anexa 2.3 </w:t>
    </w:r>
    <w:r w:rsidR="001826F9">
      <w:rPr>
        <w:rFonts w:cstheme="minorHAnsi"/>
        <w:b/>
        <w:color w:val="0070C0"/>
        <w:sz w:val="20"/>
        <w:szCs w:val="20"/>
      </w:rPr>
      <w:t xml:space="preserve">- </w:t>
    </w:r>
    <w:r w:rsidRPr="00516231">
      <w:rPr>
        <w:rFonts w:cstheme="minorHAnsi"/>
        <w:b/>
        <w:color w:val="0070C0"/>
        <w:sz w:val="20"/>
        <w:szCs w:val="20"/>
      </w:rPr>
      <w:t xml:space="preserve">Declarația unică </w:t>
    </w:r>
  </w:p>
  <w:bookmarkEnd w:id="31"/>
  <w:p w14:paraId="26530846" w14:textId="77777777" w:rsidR="00694857" w:rsidRPr="00516231" w:rsidRDefault="00694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222C"/>
    <w:multiLevelType w:val="hybridMultilevel"/>
    <w:tmpl w:val="6368F5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726EE7"/>
    <w:multiLevelType w:val="hybridMultilevel"/>
    <w:tmpl w:val="CBBC8EB2"/>
    <w:lvl w:ilvl="0" w:tplc="0409001B">
      <w:start w:val="1"/>
      <w:numFmt w:val="lowerRoman"/>
      <w:lvlText w:val="%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3" w15:restartNumberingAfterBreak="0">
    <w:nsid w:val="1D8C3F67"/>
    <w:multiLevelType w:val="hybridMultilevel"/>
    <w:tmpl w:val="22E2AAD4"/>
    <w:lvl w:ilvl="0" w:tplc="4920C91E">
      <w:start w:val="1"/>
      <w:numFmt w:val="low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DEC2D06"/>
    <w:multiLevelType w:val="hybridMultilevel"/>
    <w:tmpl w:val="0C40570E"/>
    <w:lvl w:ilvl="0" w:tplc="04090001">
      <w:numFmt w:val="bullet"/>
      <w:lvlText w:val="-"/>
      <w:lvlJc w:val="left"/>
      <w:pPr>
        <w:ind w:left="2836" w:hanging="360"/>
      </w:pPr>
      <w:rPr>
        <w:rFonts w:ascii="Times New Roman" w:eastAsia="Times New Roman" w:hAnsi="Times New Roman" w:hint="default"/>
      </w:rPr>
    </w:lvl>
    <w:lvl w:ilvl="1" w:tplc="04180003" w:tentative="1">
      <w:start w:val="1"/>
      <w:numFmt w:val="bullet"/>
      <w:lvlText w:val="o"/>
      <w:lvlJc w:val="left"/>
      <w:pPr>
        <w:ind w:left="3556" w:hanging="360"/>
      </w:pPr>
      <w:rPr>
        <w:rFonts w:ascii="Courier New" w:hAnsi="Courier New" w:cs="Courier New" w:hint="default"/>
      </w:rPr>
    </w:lvl>
    <w:lvl w:ilvl="2" w:tplc="04180005" w:tentative="1">
      <w:start w:val="1"/>
      <w:numFmt w:val="bullet"/>
      <w:lvlText w:val=""/>
      <w:lvlJc w:val="left"/>
      <w:pPr>
        <w:ind w:left="4276" w:hanging="360"/>
      </w:pPr>
      <w:rPr>
        <w:rFonts w:ascii="Wingdings" w:hAnsi="Wingdings" w:hint="default"/>
      </w:rPr>
    </w:lvl>
    <w:lvl w:ilvl="3" w:tplc="04180001" w:tentative="1">
      <w:start w:val="1"/>
      <w:numFmt w:val="bullet"/>
      <w:lvlText w:val=""/>
      <w:lvlJc w:val="left"/>
      <w:pPr>
        <w:ind w:left="4996" w:hanging="360"/>
      </w:pPr>
      <w:rPr>
        <w:rFonts w:ascii="Symbol" w:hAnsi="Symbol" w:hint="default"/>
      </w:rPr>
    </w:lvl>
    <w:lvl w:ilvl="4" w:tplc="04180003" w:tentative="1">
      <w:start w:val="1"/>
      <w:numFmt w:val="bullet"/>
      <w:lvlText w:val="o"/>
      <w:lvlJc w:val="left"/>
      <w:pPr>
        <w:ind w:left="5716" w:hanging="360"/>
      </w:pPr>
      <w:rPr>
        <w:rFonts w:ascii="Courier New" w:hAnsi="Courier New" w:cs="Courier New" w:hint="default"/>
      </w:rPr>
    </w:lvl>
    <w:lvl w:ilvl="5" w:tplc="04180005" w:tentative="1">
      <w:start w:val="1"/>
      <w:numFmt w:val="bullet"/>
      <w:lvlText w:val=""/>
      <w:lvlJc w:val="left"/>
      <w:pPr>
        <w:ind w:left="6436" w:hanging="360"/>
      </w:pPr>
      <w:rPr>
        <w:rFonts w:ascii="Wingdings" w:hAnsi="Wingdings" w:hint="default"/>
      </w:rPr>
    </w:lvl>
    <w:lvl w:ilvl="6" w:tplc="04180001" w:tentative="1">
      <w:start w:val="1"/>
      <w:numFmt w:val="bullet"/>
      <w:lvlText w:val=""/>
      <w:lvlJc w:val="left"/>
      <w:pPr>
        <w:ind w:left="7156" w:hanging="360"/>
      </w:pPr>
      <w:rPr>
        <w:rFonts w:ascii="Symbol" w:hAnsi="Symbol" w:hint="default"/>
      </w:rPr>
    </w:lvl>
    <w:lvl w:ilvl="7" w:tplc="04180003" w:tentative="1">
      <w:start w:val="1"/>
      <w:numFmt w:val="bullet"/>
      <w:lvlText w:val="o"/>
      <w:lvlJc w:val="left"/>
      <w:pPr>
        <w:ind w:left="7876" w:hanging="360"/>
      </w:pPr>
      <w:rPr>
        <w:rFonts w:ascii="Courier New" w:hAnsi="Courier New" w:cs="Courier New" w:hint="default"/>
      </w:rPr>
    </w:lvl>
    <w:lvl w:ilvl="8" w:tplc="04180005" w:tentative="1">
      <w:start w:val="1"/>
      <w:numFmt w:val="bullet"/>
      <w:lvlText w:val=""/>
      <w:lvlJc w:val="left"/>
      <w:pPr>
        <w:ind w:left="8596" w:hanging="360"/>
      </w:pPr>
      <w:rPr>
        <w:rFonts w:ascii="Wingdings" w:hAnsi="Wingdings" w:hint="default"/>
      </w:rPr>
    </w:lvl>
  </w:abstractNum>
  <w:abstractNum w:abstractNumId="5" w15:restartNumberingAfterBreak="0">
    <w:nsid w:val="20744260"/>
    <w:multiLevelType w:val="hybridMultilevel"/>
    <w:tmpl w:val="F7B803D2"/>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6" w15:restartNumberingAfterBreak="0">
    <w:nsid w:val="27A23E7A"/>
    <w:multiLevelType w:val="hybridMultilevel"/>
    <w:tmpl w:val="3188954C"/>
    <w:lvl w:ilvl="0" w:tplc="FFFFFFFF">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7" w15:restartNumberingAfterBreak="0">
    <w:nsid w:val="29BD614F"/>
    <w:multiLevelType w:val="hybridMultilevel"/>
    <w:tmpl w:val="BDECB1C4"/>
    <w:lvl w:ilvl="0" w:tplc="04090013">
      <w:start w:val="1"/>
      <w:numFmt w:val="upperRoman"/>
      <w:lvlText w:val="%1."/>
      <w:lvlJc w:val="right"/>
      <w:pPr>
        <w:ind w:left="1776" w:hanging="360"/>
      </w:p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8" w15:restartNumberingAfterBreak="0">
    <w:nsid w:val="2D5A1527"/>
    <w:multiLevelType w:val="hybridMultilevel"/>
    <w:tmpl w:val="F126FEB6"/>
    <w:lvl w:ilvl="0" w:tplc="52807E14">
      <w:start w:val="1"/>
      <w:numFmt w:val="upp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BAB43BD"/>
    <w:multiLevelType w:val="hybridMultilevel"/>
    <w:tmpl w:val="CF7C514C"/>
    <w:lvl w:ilvl="0" w:tplc="440AA096">
      <w:start w:val="1"/>
      <w:numFmt w:val="lowerRoman"/>
      <w:lvlText w:val="%1."/>
      <w:lvlJc w:val="right"/>
      <w:pPr>
        <w:ind w:left="1980" w:hanging="360"/>
      </w:pPr>
      <w:rPr>
        <w:i w:val="0"/>
        <w:iCs w:val="0"/>
      </w:rPr>
    </w:lvl>
    <w:lvl w:ilvl="1" w:tplc="FFFFFFFF">
      <w:start w:val="1"/>
      <w:numFmt w:val="lowerLetter"/>
      <w:lvlText w:val="%2)"/>
      <w:lvlJc w:val="left"/>
      <w:pPr>
        <w:ind w:left="720" w:hanging="360"/>
      </w:pPr>
      <w:rPr>
        <w:rFonts w:hint="default"/>
      </w:rPr>
    </w:lvl>
    <w:lvl w:ilvl="2" w:tplc="FFFFFFFF">
      <w:start w:val="1"/>
      <w:numFmt w:val="upperLetter"/>
      <w:lvlText w:val="%3."/>
      <w:lvlJc w:val="left"/>
      <w:pPr>
        <w:ind w:left="2580" w:hanging="360"/>
      </w:pPr>
      <w:rPr>
        <w:rFonts w:hint="default"/>
      </w:rPr>
    </w:lvl>
    <w:lvl w:ilvl="3" w:tplc="85A0D7DE">
      <w:start w:val="1"/>
      <w:numFmt w:val="lowerRoman"/>
      <w:lvlText w:val="(%4)"/>
      <w:lvlJc w:val="left"/>
      <w:pPr>
        <w:ind w:left="3480" w:hanging="720"/>
      </w:pPr>
      <w:rPr>
        <w:rFonts w:hint="default"/>
      </w:rPr>
    </w:lvl>
    <w:lvl w:ilvl="4" w:tplc="2DF2F3FC">
      <w:start w:val="1"/>
      <w:numFmt w:val="decimal"/>
      <w:lvlText w:val="%5."/>
      <w:lvlJc w:val="left"/>
      <w:pPr>
        <w:ind w:left="3840" w:hanging="360"/>
      </w:pPr>
      <w:rPr>
        <w:rFonts w:hint="default"/>
      </w:r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0" w15:restartNumberingAfterBreak="0">
    <w:nsid w:val="45742FBF"/>
    <w:multiLevelType w:val="multilevel"/>
    <w:tmpl w:val="F4B46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46FD2BCF"/>
    <w:multiLevelType w:val="hybridMultilevel"/>
    <w:tmpl w:val="BCE4244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61361B7"/>
    <w:multiLevelType w:val="hybridMultilevel"/>
    <w:tmpl w:val="D222F65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A52625"/>
    <w:multiLevelType w:val="hybridMultilevel"/>
    <w:tmpl w:val="34C85BC8"/>
    <w:lvl w:ilvl="0" w:tplc="3118F666">
      <w:start w:val="4"/>
      <w:numFmt w:val="bullet"/>
      <w:lvlText w:val="-"/>
      <w:lvlJc w:val="left"/>
      <w:pPr>
        <w:ind w:left="2430" w:hanging="360"/>
      </w:pPr>
      <w:rPr>
        <w:rFonts w:ascii="Calibri" w:eastAsiaTheme="minorHAnsi" w:hAnsi="Calibri" w:cstheme="minorHAnsi" w:hint="default"/>
      </w:rPr>
    </w:lvl>
    <w:lvl w:ilvl="1" w:tplc="04180003" w:tentative="1">
      <w:start w:val="1"/>
      <w:numFmt w:val="bullet"/>
      <w:lvlText w:val="o"/>
      <w:lvlJc w:val="left"/>
      <w:pPr>
        <w:ind w:left="3150" w:hanging="360"/>
      </w:pPr>
      <w:rPr>
        <w:rFonts w:ascii="Courier New" w:hAnsi="Courier New" w:cs="Courier New" w:hint="default"/>
      </w:rPr>
    </w:lvl>
    <w:lvl w:ilvl="2" w:tplc="04180005" w:tentative="1">
      <w:start w:val="1"/>
      <w:numFmt w:val="bullet"/>
      <w:lvlText w:val=""/>
      <w:lvlJc w:val="left"/>
      <w:pPr>
        <w:ind w:left="3870" w:hanging="360"/>
      </w:pPr>
      <w:rPr>
        <w:rFonts w:ascii="Wingdings" w:hAnsi="Wingdings" w:hint="default"/>
      </w:rPr>
    </w:lvl>
    <w:lvl w:ilvl="3" w:tplc="04180001" w:tentative="1">
      <w:start w:val="1"/>
      <w:numFmt w:val="bullet"/>
      <w:lvlText w:val=""/>
      <w:lvlJc w:val="left"/>
      <w:pPr>
        <w:ind w:left="4590" w:hanging="360"/>
      </w:pPr>
      <w:rPr>
        <w:rFonts w:ascii="Symbol" w:hAnsi="Symbol" w:hint="default"/>
      </w:rPr>
    </w:lvl>
    <w:lvl w:ilvl="4" w:tplc="04180003" w:tentative="1">
      <w:start w:val="1"/>
      <w:numFmt w:val="bullet"/>
      <w:lvlText w:val="o"/>
      <w:lvlJc w:val="left"/>
      <w:pPr>
        <w:ind w:left="5310" w:hanging="360"/>
      </w:pPr>
      <w:rPr>
        <w:rFonts w:ascii="Courier New" w:hAnsi="Courier New" w:cs="Courier New" w:hint="default"/>
      </w:rPr>
    </w:lvl>
    <w:lvl w:ilvl="5" w:tplc="04180005" w:tentative="1">
      <w:start w:val="1"/>
      <w:numFmt w:val="bullet"/>
      <w:lvlText w:val=""/>
      <w:lvlJc w:val="left"/>
      <w:pPr>
        <w:ind w:left="6030" w:hanging="360"/>
      </w:pPr>
      <w:rPr>
        <w:rFonts w:ascii="Wingdings" w:hAnsi="Wingdings" w:hint="default"/>
      </w:rPr>
    </w:lvl>
    <w:lvl w:ilvl="6" w:tplc="04180001" w:tentative="1">
      <w:start w:val="1"/>
      <w:numFmt w:val="bullet"/>
      <w:lvlText w:val=""/>
      <w:lvlJc w:val="left"/>
      <w:pPr>
        <w:ind w:left="6750" w:hanging="360"/>
      </w:pPr>
      <w:rPr>
        <w:rFonts w:ascii="Symbol" w:hAnsi="Symbol" w:hint="default"/>
      </w:rPr>
    </w:lvl>
    <w:lvl w:ilvl="7" w:tplc="04180003" w:tentative="1">
      <w:start w:val="1"/>
      <w:numFmt w:val="bullet"/>
      <w:lvlText w:val="o"/>
      <w:lvlJc w:val="left"/>
      <w:pPr>
        <w:ind w:left="7470" w:hanging="360"/>
      </w:pPr>
      <w:rPr>
        <w:rFonts w:ascii="Courier New" w:hAnsi="Courier New" w:cs="Courier New" w:hint="default"/>
      </w:rPr>
    </w:lvl>
    <w:lvl w:ilvl="8" w:tplc="04180005" w:tentative="1">
      <w:start w:val="1"/>
      <w:numFmt w:val="bullet"/>
      <w:lvlText w:val=""/>
      <w:lvlJc w:val="left"/>
      <w:pPr>
        <w:ind w:left="8190" w:hanging="360"/>
      </w:pPr>
      <w:rPr>
        <w:rFonts w:ascii="Wingdings" w:hAnsi="Wingdings" w:hint="default"/>
      </w:rPr>
    </w:lvl>
  </w:abstractNum>
  <w:abstractNum w:abstractNumId="14" w15:restartNumberingAfterBreak="0">
    <w:nsid w:val="678D6C6C"/>
    <w:multiLevelType w:val="multilevel"/>
    <w:tmpl w:val="706432D8"/>
    <w:lvl w:ilvl="0">
      <w:start w:val="1"/>
      <w:numFmt w:val="decimal"/>
      <w:lvlText w:val="%1"/>
      <w:lvlJc w:val="left"/>
      <w:pPr>
        <w:ind w:left="360" w:hanging="360"/>
      </w:pPr>
      <w:rPr>
        <w:rFonts w:hint="default"/>
        <w:b/>
        <w:color w:val="0070C0"/>
      </w:rPr>
    </w:lvl>
    <w:lvl w:ilvl="1">
      <w:start w:val="1"/>
      <w:numFmt w:val="decimal"/>
      <w:lvlText w:val="%1.%2"/>
      <w:lvlJc w:val="left"/>
      <w:pPr>
        <w:ind w:left="1530" w:hanging="360"/>
      </w:pPr>
      <w:rPr>
        <w:rFonts w:hint="default"/>
        <w:b/>
        <w:color w:val="0070C0"/>
      </w:rPr>
    </w:lvl>
    <w:lvl w:ilvl="2">
      <w:start w:val="1"/>
      <w:numFmt w:val="decimal"/>
      <w:lvlText w:val="%1.%2.%3"/>
      <w:lvlJc w:val="left"/>
      <w:pPr>
        <w:ind w:left="2160" w:hanging="720"/>
      </w:pPr>
      <w:rPr>
        <w:rFonts w:hint="default"/>
        <w:b/>
        <w:color w:val="0070C0"/>
      </w:rPr>
    </w:lvl>
    <w:lvl w:ilvl="3">
      <w:start w:val="1"/>
      <w:numFmt w:val="decimal"/>
      <w:lvlText w:val="%1.%2.%3.%4"/>
      <w:lvlJc w:val="left"/>
      <w:pPr>
        <w:ind w:left="2880" w:hanging="720"/>
      </w:pPr>
      <w:rPr>
        <w:rFonts w:hint="default"/>
        <w:b/>
        <w:color w:val="0070C0"/>
      </w:rPr>
    </w:lvl>
    <w:lvl w:ilvl="4">
      <w:start w:val="1"/>
      <w:numFmt w:val="decimal"/>
      <w:lvlText w:val="%1.%2.%3.%4.%5"/>
      <w:lvlJc w:val="left"/>
      <w:pPr>
        <w:ind w:left="3960" w:hanging="1080"/>
      </w:pPr>
      <w:rPr>
        <w:rFonts w:hint="default"/>
        <w:b/>
        <w:color w:val="0070C0"/>
      </w:rPr>
    </w:lvl>
    <w:lvl w:ilvl="5">
      <w:start w:val="1"/>
      <w:numFmt w:val="decimal"/>
      <w:lvlText w:val="%1.%2.%3.%4.%5.%6"/>
      <w:lvlJc w:val="left"/>
      <w:pPr>
        <w:ind w:left="4680" w:hanging="1080"/>
      </w:pPr>
      <w:rPr>
        <w:rFonts w:hint="default"/>
        <w:b/>
        <w:color w:val="0070C0"/>
      </w:rPr>
    </w:lvl>
    <w:lvl w:ilvl="6">
      <w:start w:val="1"/>
      <w:numFmt w:val="decimal"/>
      <w:lvlText w:val="%1.%2.%3.%4.%5.%6.%7"/>
      <w:lvlJc w:val="left"/>
      <w:pPr>
        <w:ind w:left="5760" w:hanging="1440"/>
      </w:pPr>
      <w:rPr>
        <w:rFonts w:hint="default"/>
        <w:b/>
        <w:color w:val="0070C0"/>
      </w:rPr>
    </w:lvl>
    <w:lvl w:ilvl="7">
      <w:start w:val="1"/>
      <w:numFmt w:val="decimal"/>
      <w:lvlText w:val="%1.%2.%3.%4.%5.%6.%7.%8"/>
      <w:lvlJc w:val="left"/>
      <w:pPr>
        <w:ind w:left="6480" w:hanging="1440"/>
      </w:pPr>
      <w:rPr>
        <w:rFonts w:hint="default"/>
        <w:b/>
        <w:color w:val="0070C0"/>
      </w:rPr>
    </w:lvl>
    <w:lvl w:ilvl="8">
      <w:start w:val="1"/>
      <w:numFmt w:val="decimal"/>
      <w:lvlText w:val="%1.%2.%3.%4.%5.%6.%7.%8.%9"/>
      <w:lvlJc w:val="left"/>
      <w:pPr>
        <w:ind w:left="7200" w:hanging="1440"/>
      </w:pPr>
      <w:rPr>
        <w:rFonts w:hint="default"/>
        <w:b/>
        <w:color w:val="0070C0"/>
      </w:rPr>
    </w:lvl>
  </w:abstractNum>
  <w:abstractNum w:abstractNumId="15" w15:restartNumberingAfterBreak="0">
    <w:nsid w:val="6D117136"/>
    <w:multiLevelType w:val="hybridMultilevel"/>
    <w:tmpl w:val="10004B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FA71B3"/>
    <w:multiLevelType w:val="multilevel"/>
    <w:tmpl w:val="3D24DB86"/>
    <w:lvl w:ilvl="0">
      <w:start w:val="1"/>
      <w:numFmt w:val="bullet"/>
      <w:pStyle w:val="bullet"/>
      <w:lvlText w:val=""/>
      <w:lvlJc w:val="left"/>
      <w:pPr>
        <w:tabs>
          <w:tab w:val="num" w:pos="720"/>
        </w:tabs>
        <w:ind w:left="720" w:hanging="360"/>
      </w:pPr>
      <w:rPr>
        <w:rFonts w:ascii="Wingdings" w:hAnsi="Wingdings" w:cs="Wingdings" w:hint="default"/>
        <w:b/>
        <w:color w:val="808080"/>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52846AC"/>
    <w:multiLevelType w:val="hybridMultilevel"/>
    <w:tmpl w:val="F7B803D2"/>
    <w:lvl w:ilvl="0" w:tplc="0409001B">
      <w:start w:val="1"/>
      <w:numFmt w:val="lowerRoman"/>
      <w:lvlText w:val="%1."/>
      <w:lvlJc w:val="right"/>
      <w:pPr>
        <w:ind w:left="960" w:hanging="360"/>
      </w:pPr>
    </w:lvl>
    <w:lvl w:ilvl="1" w:tplc="FFFFFFFF">
      <w:start w:val="1"/>
      <w:numFmt w:val="lowerLetter"/>
      <w:lvlText w:val="%2)"/>
      <w:lvlJc w:val="left"/>
      <w:pPr>
        <w:ind w:left="720" w:hanging="360"/>
      </w:pPr>
      <w:rPr>
        <w:rFonts w:hint="default"/>
      </w:rPr>
    </w:lvl>
    <w:lvl w:ilvl="2" w:tplc="0C16FF30">
      <w:start w:val="1"/>
      <w:numFmt w:val="upperLetter"/>
      <w:lvlText w:val="%3."/>
      <w:lvlJc w:val="left"/>
      <w:pPr>
        <w:ind w:left="2580" w:hanging="360"/>
      </w:pPr>
      <w:rPr>
        <w:rFonts w:hint="default"/>
      </w:r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20" w15:restartNumberingAfterBreak="0">
    <w:nsid w:val="7C9079C5"/>
    <w:multiLevelType w:val="hybridMultilevel"/>
    <w:tmpl w:val="10004B66"/>
    <w:lvl w:ilvl="0" w:tplc="FFFFFFFF">
      <w:start w:val="1"/>
      <w:numFmt w:val="decimal"/>
      <w:lvlText w:val="%1."/>
      <w:lvlJc w:val="left"/>
      <w:pPr>
        <w:ind w:left="81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5194475">
    <w:abstractNumId w:val="17"/>
  </w:num>
  <w:num w:numId="2" w16cid:durableId="474491162">
    <w:abstractNumId w:val="2"/>
  </w:num>
  <w:num w:numId="3" w16cid:durableId="891312947">
    <w:abstractNumId w:val="18"/>
  </w:num>
  <w:num w:numId="4" w16cid:durableId="1455638418">
    <w:abstractNumId w:val="10"/>
  </w:num>
  <w:num w:numId="5" w16cid:durableId="254486528">
    <w:abstractNumId w:val="8"/>
  </w:num>
  <w:num w:numId="6" w16cid:durableId="750003399">
    <w:abstractNumId w:val="19"/>
  </w:num>
  <w:num w:numId="7" w16cid:durableId="1649018284">
    <w:abstractNumId w:val="16"/>
  </w:num>
  <w:num w:numId="8" w16cid:durableId="1511338330">
    <w:abstractNumId w:val="9"/>
  </w:num>
  <w:num w:numId="9" w16cid:durableId="114101767">
    <w:abstractNumId w:val="5"/>
  </w:num>
  <w:num w:numId="10" w16cid:durableId="581256971">
    <w:abstractNumId w:val="0"/>
  </w:num>
  <w:num w:numId="11" w16cid:durableId="1571119146">
    <w:abstractNumId w:val="7"/>
  </w:num>
  <w:num w:numId="12" w16cid:durableId="559025007">
    <w:abstractNumId w:val="6"/>
  </w:num>
  <w:num w:numId="13" w16cid:durableId="37509789">
    <w:abstractNumId w:val="14"/>
  </w:num>
  <w:num w:numId="14" w16cid:durableId="807666159">
    <w:abstractNumId w:val="11"/>
  </w:num>
  <w:num w:numId="15" w16cid:durableId="1179470369">
    <w:abstractNumId w:val="12"/>
  </w:num>
  <w:num w:numId="16" w16cid:durableId="1708139648">
    <w:abstractNumId w:val="15"/>
  </w:num>
  <w:num w:numId="17" w16cid:durableId="940338899">
    <w:abstractNumId w:val="1"/>
  </w:num>
  <w:num w:numId="18" w16cid:durableId="1971743465">
    <w:abstractNumId w:val="4"/>
  </w:num>
  <w:num w:numId="19" w16cid:durableId="1352494592">
    <w:abstractNumId w:val="13"/>
  </w:num>
  <w:num w:numId="20" w16cid:durableId="1110079390">
    <w:abstractNumId w:val="20"/>
  </w:num>
  <w:num w:numId="21" w16cid:durableId="21369456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057F1"/>
    <w:rsid w:val="00007691"/>
    <w:rsid w:val="00011967"/>
    <w:rsid w:val="00017079"/>
    <w:rsid w:val="0002655A"/>
    <w:rsid w:val="00035C5D"/>
    <w:rsid w:val="00040477"/>
    <w:rsid w:val="00047FA9"/>
    <w:rsid w:val="00050F15"/>
    <w:rsid w:val="00055702"/>
    <w:rsid w:val="00062D81"/>
    <w:rsid w:val="000755DB"/>
    <w:rsid w:val="00075E1F"/>
    <w:rsid w:val="000848BA"/>
    <w:rsid w:val="000864D1"/>
    <w:rsid w:val="000866AE"/>
    <w:rsid w:val="000A065C"/>
    <w:rsid w:val="000B7FFB"/>
    <w:rsid w:val="000C68C7"/>
    <w:rsid w:val="000C7849"/>
    <w:rsid w:val="000D1C57"/>
    <w:rsid w:val="000E13D8"/>
    <w:rsid w:val="00100181"/>
    <w:rsid w:val="00105B3B"/>
    <w:rsid w:val="00106EDD"/>
    <w:rsid w:val="00113780"/>
    <w:rsid w:val="001159EE"/>
    <w:rsid w:val="001366C1"/>
    <w:rsid w:val="00154E35"/>
    <w:rsid w:val="00155E2A"/>
    <w:rsid w:val="001676D9"/>
    <w:rsid w:val="00174C25"/>
    <w:rsid w:val="001826F9"/>
    <w:rsid w:val="00193DF2"/>
    <w:rsid w:val="0019423B"/>
    <w:rsid w:val="0019569F"/>
    <w:rsid w:val="001A6C8E"/>
    <w:rsid w:val="001B0803"/>
    <w:rsid w:val="001B11CE"/>
    <w:rsid w:val="001B2B63"/>
    <w:rsid w:val="001C0D3D"/>
    <w:rsid w:val="001C10E3"/>
    <w:rsid w:val="001C6F15"/>
    <w:rsid w:val="001D3E00"/>
    <w:rsid w:val="001D673B"/>
    <w:rsid w:val="001E72E8"/>
    <w:rsid w:val="001F4EA2"/>
    <w:rsid w:val="00214326"/>
    <w:rsid w:val="00224213"/>
    <w:rsid w:val="00231C4D"/>
    <w:rsid w:val="00231F20"/>
    <w:rsid w:val="0024541D"/>
    <w:rsid w:val="00246999"/>
    <w:rsid w:val="00247758"/>
    <w:rsid w:val="00254090"/>
    <w:rsid w:val="002545D2"/>
    <w:rsid w:val="00257152"/>
    <w:rsid w:val="00265F21"/>
    <w:rsid w:val="00266D5D"/>
    <w:rsid w:val="00270737"/>
    <w:rsid w:val="00272BCB"/>
    <w:rsid w:val="00273B7A"/>
    <w:rsid w:val="00282B31"/>
    <w:rsid w:val="00283239"/>
    <w:rsid w:val="00287118"/>
    <w:rsid w:val="00294E7E"/>
    <w:rsid w:val="00297092"/>
    <w:rsid w:val="00297B0D"/>
    <w:rsid w:val="002B2671"/>
    <w:rsid w:val="002B2E6A"/>
    <w:rsid w:val="002B68D6"/>
    <w:rsid w:val="002B7CF4"/>
    <w:rsid w:val="002C441D"/>
    <w:rsid w:val="002C572B"/>
    <w:rsid w:val="002D4FBC"/>
    <w:rsid w:val="002D5B4E"/>
    <w:rsid w:val="002E2391"/>
    <w:rsid w:val="002E2F94"/>
    <w:rsid w:val="002F315A"/>
    <w:rsid w:val="002F6292"/>
    <w:rsid w:val="002F7B05"/>
    <w:rsid w:val="00311AB4"/>
    <w:rsid w:val="00313342"/>
    <w:rsid w:val="00323CAF"/>
    <w:rsid w:val="003403FE"/>
    <w:rsid w:val="0034492C"/>
    <w:rsid w:val="00345E9B"/>
    <w:rsid w:val="0035348F"/>
    <w:rsid w:val="0035427B"/>
    <w:rsid w:val="003758E2"/>
    <w:rsid w:val="003801DB"/>
    <w:rsid w:val="00380FD5"/>
    <w:rsid w:val="00382652"/>
    <w:rsid w:val="003906C1"/>
    <w:rsid w:val="00390CA8"/>
    <w:rsid w:val="003920A3"/>
    <w:rsid w:val="003A27E8"/>
    <w:rsid w:val="003A5395"/>
    <w:rsid w:val="003C403D"/>
    <w:rsid w:val="003D4DDC"/>
    <w:rsid w:val="003E151B"/>
    <w:rsid w:val="003E2713"/>
    <w:rsid w:val="003E34F2"/>
    <w:rsid w:val="003F653E"/>
    <w:rsid w:val="003F6C4A"/>
    <w:rsid w:val="00400C92"/>
    <w:rsid w:val="0040235B"/>
    <w:rsid w:val="004069DC"/>
    <w:rsid w:val="00407285"/>
    <w:rsid w:val="004105E2"/>
    <w:rsid w:val="00410E90"/>
    <w:rsid w:val="0041272B"/>
    <w:rsid w:val="004132EA"/>
    <w:rsid w:val="004158FA"/>
    <w:rsid w:val="004207AC"/>
    <w:rsid w:val="00425101"/>
    <w:rsid w:val="004269BF"/>
    <w:rsid w:val="00430EBA"/>
    <w:rsid w:val="00440E49"/>
    <w:rsid w:val="00441D08"/>
    <w:rsid w:val="004439D1"/>
    <w:rsid w:val="00444451"/>
    <w:rsid w:val="004501E9"/>
    <w:rsid w:val="0045248B"/>
    <w:rsid w:val="004531D1"/>
    <w:rsid w:val="004544CE"/>
    <w:rsid w:val="00454BC0"/>
    <w:rsid w:val="00456689"/>
    <w:rsid w:val="004613A9"/>
    <w:rsid w:val="004662A4"/>
    <w:rsid w:val="00470DD6"/>
    <w:rsid w:val="004723D4"/>
    <w:rsid w:val="00482FDF"/>
    <w:rsid w:val="00494EC7"/>
    <w:rsid w:val="004A58A6"/>
    <w:rsid w:val="004B3C66"/>
    <w:rsid w:val="004B52C0"/>
    <w:rsid w:val="004B6426"/>
    <w:rsid w:val="004B794B"/>
    <w:rsid w:val="004C1422"/>
    <w:rsid w:val="004C3718"/>
    <w:rsid w:val="004D34E0"/>
    <w:rsid w:val="004E06AD"/>
    <w:rsid w:val="004F783D"/>
    <w:rsid w:val="005073E6"/>
    <w:rsid w:val="00513BC9"/>
    <w:rsid w:val="00516231"/>
    <w:rsid w:val="00517B96"/>
    <w:rsid w:val="005222BB"/>
    <w:rsid w:val="005543A6"/>
    <w:rsid w:val="005617AA"/>
    <w:rsid w:val="00571516"/>
    <w:rsid w:val="00571F2F"/>
    <w:rsid w:val="00590953"/>
    <w:rsid w:val="0059191F"/>
    <w:rsid w:val="00593390"/>
    <w:rsid w:val="005954C9"/>
    <w:rsid w:val="005A03EF"/>
    <w:rsid w:val="005A559C"/>
    <w:rsid w:val="005B56A8"/>
    <w:rsid w:val="005B721A"/>
    <w:rsid w:val="005D334D"/>
    <w:rsid w:val="005E3F98"/>
    <w:rsid w:val="005F0241"/>
    <w:rsid w:val="005F1E4C"/>
    <w:rsid w:val="005F2E51"/>
    <w:rsid w:val="005F2F56"/>
    <w:rsid w:val="005F578F"/>
    <w:rsid w:val="00601B15"/>
    <w:rsid w:val="00602FDC"/>
    <w:rsid w:val="006171C3"/>
    <w:rsid w:val="00620970"/>
    <w:rsid w:val="006274BF"/>
    <w:rsid w:val="00637403"/>
    <w:rsid w:val="00663721"/>
    <w:rsid w:val="00667E8B"/>
    <w:rsid w:val="00673026"/>
    <w:rsid w:val="006764F6"/>
    <w:rsid w:val="006777BF"/>
    <w:rsid w:val="00681853"/>
    <w:rsid w:val="00682374"/>
    <w:rsid w:val="00694857"/>
    <w:rsid w:val="00695127"/>
    <w:rsid w:val="00695271"/>
    <w:rsid w:val="006A50A7"/>
    <w:rsid w:val="006A5165"/>
    <w:rsid w:val="006A5A37"/>
    <w:rsid w:val="006B0E42"/>
    <w:rsid w:val="006B251E"/>
    <w:rsid w:val="006B3420"/>
    <w:rsid w:val="006B7144"/>
    <w:rsid w:val="006B763D"/>
    <w:rsid w:val="006C0D27"/>
    <w:rsid w:val="006C6024"/>
    <w:rsid w:val="006C6D04"/>
    <w:rsid w:val="006C7898"/>
    <w:rsid w:val="006D08C4"/>
    <w:rsid w:val="006D1103"/>
    <w:rsid w:val="006D3102"/>
    <w:rsid w:val="006E0F5F"/>
    <w:rsid w:val="006E5348"/>
    <w:rsid w:val="006E7EEE"/>
    <w:rsid w:val="006F0A64"/>
    <w:rsid w:val="006F4651"/>
    <w:rsid w:val="006F5CE8"/>
    <w:rsid w:val="00711CC9"/>
    <w:rsid w:val="00721CB6"/>
    <w:rsid w:val="007234E4"/>
    <w:rsid w:val="0072382F"/>
    <w:rsid w:val="00723F52"/>
    <w:rsid w:val="007345E0"/>
    <w:rsid w:val="0073653B"/>
    <w:rsid w:val="00741ACB"/>
    <w:rsid w:val="00751427"/>
    <w:rsid w:val="0075429B"/>
    <w:rsid w:val="00757288"/>
    <w:rsid w:val="0076282E"/>
    <w:rsid w:val="00773F44"/>
    <w:rsid w:val="00782BE3"/>
    <w:rsid w:val="007922B4"/>
    <w:rsid w:val="007947B1"/>
    <w:rsid w:val="007A463C"/>
    <w:rsid w:val="007A5362"/>
    <w:rsid w:val="007A6A8E"/>
    <w:rsid w:val="007C11F6"/>
    <w:rsid w:val="007C3A29"/>
    <w:rsid w:val="007D3EC6"/>
    <w:rsid w:val="007D3F1C"/>
    <w:rsid w:val="007D60B3"/>
    <w:rsid w:val="007D7D3F"/>
    <w:rsid w:val="007E4901"/>
    <w:rsid w:val="007E4B66"/>
    <w:rsid w:val="007F3083"/>
    <w:rsid w:val="007F41BC"/>
    <w:rsid w:val="007F4A99"/>
    <w:rsid w:val="008001F3"/>
    <w:rsid w:val="008117A6"/>
    <w:rsid w:val="00811B0E"/>
    <w:rsid w:val="008151E3"/>
    <w:rsid w:val="008209B7"/>
    <w:rsid w:val="00821F42"/>
    <w:rsid w:val="00830349"/>
    <w:rsid w:val="00831A56"/>
    <w:rsid w:val="0083420C"/>
    <w:rsid w:val="00842F3A"/>
    <w:rsid w:val="00855DD8"/>
    <w:rsid w:val="00875C29"/>
    <w:rsid w:val="00884CB3"/>
    <w:rsid w:val="00895132"/>
    <w:rsid w:val="008969F3"/>
    <w:rsid w:val="008A6A02"/>
    <w:rsid w:val="008B0290"/>
    <w:rsid w:val="008B2BB2"/>
    <w:rsid w:val="008C0C17"/>
    <w:rsid w:val="008C3A88"/>
    <w:rsid w:val="008C74D5"/>
    <w:rsid w:val="008D26D2"/>
    <w:rsid w:val="008D3E8E"/>
    <w:rsid w:val="008D6A9C"/>
    <w:rsid w:val="008D6C35"/>
    <w:rsid w:val="008E0BB9"/>
    <w:rsid w:val="008E539F"/>
    <w:rsid w:val="008E7A7A"/>
    <w:rsid w:val="008F7C64"/>
    <w:rsid w:val="0090020C"/>
    <w:rsid w:val="0091136D"/>
    <w:rsid w:val="00915EC3"/>
    <w:rsid w:val="009177B1"/>
    <w:rsid w:val="0092567A"/>
    <w:rsid w:val="009360ED"/>
    <w:rsid w:val="00946332"/>
    <w:rsid w:val="0095096B"/>
    <w:rsid w:val="0095169C"/>
    <w:rsid w:val="00967276"/>
    <w:rsid w:val="0098229F"/>
    <w:rsid w:val="00984589"/>
    <w:rsid w:val="0098506A"/>
    <w:rsid w:val="009976D9"/>
    <w:rsid w:val="009A68D6"/>
    <w:rsid w:val="009B5C9B"/>
    <w:rsid w:val="009C3F51"/>
    <w:rsid w:val="009C41AC"/>
    <w:rsid w:val="009D4A62"/>
    <w:rsid w:val="009D7776"/>
    <w:rsid w:val="009E16B0"/>
    <w:rsid w:val="009E5495"/>
    <w:rsid w:val="009E6162"/>
    <w:rsid w:val="009E7ED4"/>
    <w:rsid w:val="009F1317"/>
    <w:rsid w:val="009F7BD7"/>
    <w:rsid w:val="009F7F6B"/>
    <w:rsid w:val="00A00B90"/>
    <w:rsid w:val="00A050FF"/>
    <w:rsid w:val="00A112D8"/>
    <w:rsid w:val="00A14A78"/>
    <w:rsid w:val="00A15C39"/>
    <w:rsid w:val="00A166C9"/>
    <w:rsid w:val="00A21C9D"/>
    <w:rsid w:val="00A232DE"/>
    <w:rsid w:val="00A268EA"/>
    <w:rsid w:val="00A3604A"/>
    <w:rsid w:val="00A36A82"/>
    <w:rsid w:val="00A37BF1"/>
    <w:rsid w:val="00A43DBB"/>
    <w:rsid w:val="00A44C04"/>
    <w:rsid w:val="00A5031F"/>
    <w:rsid w:val="00A50C75"/>
    <w:rsid w:val="00A51DB5"/>
    <w:rsid w:val="00A619E9"/>
    <w:rsid w:val="00A6460C"/>
    <w:rsid w:val="00A662C0"/>
    <w:rsid w:val="00A667B5"/>
    <w:rsid w:val="00A66A4D"/>
    <w:rsid w:val="00A66E84"/>
    <w:rsid w:val="00A73DF1"/>
    <w:rsid w:val="00A74B3F"/>
    <w:rsid w:val="00A77806"/>
    <w:rsid w:val="00A81704"/>
    <w:rsid w:val="00A908EC"/>
    <w:rsid w:val="00A913AE"/>
    <w:rsid w:val="00AA1087"/>
    <w:rsid w:val="00AB0CDA"/>
    <w:rsid w:val="00AB22B1"/>
    <w:rsid w:val="00AC3D07"/>
    <w:rsid w:val="00AC3FEB"/>
    <w:rsid w:val="00AC7813"/>
    <w:rsid w:val="00AD657E"/>
    <w:rsid w:val="00AE1054"/>
    <w:rsid w:val="00AE25F9"/>
    <w:rsid w:val="00AF3160"/>
    <w:rsid w:val="00AF4133"/>
    <w:rsid w:val="00B01ED4"/>
    <w:rsid w:val="00B01FD4"/>
    <w:rsid w:val="00B05474"/>
    <w:rsid w:val="00B05D7F"/>
    <w:rsid w:val="00B21B72"/>
    <w:rsid w:val="00B26569"/>
    <w:rsid w:val="00B30149"/>
    <w:rsid w:val="00B33C7F"/>
    <w:rsid w:val="00B46057"/>
    <w:rsid w:val="00B466BA"/>
    <w:rsid w:val="00B5430D"/>
    <w:rsid w:val="00B5464D"/>
    <w:rsid w:val="00B54FC5"/>
    <w:rsid w:val="00B55611"/>
    <w:rsid w:val="00B56494"/>
    <w:rsid w:val="00B56B4D"/>
    <w:rsid w:val="00B56B64"/>
    <w:rsid w:val="00B615B9"/>
    <w:rsid w:val="00B6744B"/>
    <w:rsid w:val="00B67B0C"/>
    <w:rsid w:val="00B74C5C"/>
    <w:rsid w:val="00B75492"/>
    <w:rsid w:val="00B769C2"/>
    <w:rsid w:val="00B809B8"/>
    <w:rsid w:val="00B80E54"/>
    <w:rsid w:val="00B80E5B"/>
    <w:rsid w:val="00B855C9"/>
    <w:rsid w:val="00B93E95"/>
    <w:rsid w:val="00BA07EA"/>
    <w:rsid w:val="00BA438D"/>
    <w:rsid w:val="00BC4E6B"/>
    <w:rsid w:val="00BC5DAE"/>
    <w:rsid w:val="00BC5EE8"/>
    <w:rsid w:val="00BC7E0D"/>
    <w:rsid w:val="00BD55D5"/>
    <w:rsid w:val="00BE26FB"/>
    <w:rsid w:val="00BE3929"/>
    <w:rsid w:val="00BE5757"/>
    <w:rsid w:val="00BE6036"/>
    <w:rsid w:val="00BF035E"/>
    <w:rsid w:val="00BF13B2"/>
    <w:rsid w:val="00BF4B1A"/>
    <w:rsid w:val="00C0719B"/>
    <w:rsid w:val="00C14808"/>
    <w:rsid w:val="00C23DF3"/>
    <w:rsid w:val="00C4070A"/>
    <w:rsid w:val="00C415F0"/>
    <w:rsid w:val="00C56ACE"/>
    <w:rsid w:val="00C57025"/>
    <w:rsid w:val="00C64D98"/>
    <w:rsid w:val="00C652DD"/>
    <w:rsid w:val="00C67DAB"/>
    <w:rsid w:val="00C72F9E"/>
    <w:rsid w:val="00C731FA"/>
    <w:rsid w:val="00C75AAE"/>
    <w:rsid w:val="00C86189"/>
    <w:rsid w:val="00C93B3B"/>
    <w:rsid w:val="00CA4097"/>
    <w:rsid w:val="00CA601F"/>
    <w:rsid w:val="00CA662E"/>
    <w:rsid w:val="00CD062E"/>
    <w:rsid w:val="00CD53F0"/>
    <w:rsid w:val="00CE0810"/>
    <w:rsid w:val="00CE2CC4"/>
    <w:rsid w:val="00CE5AF8"/>
    <w:rsid w:val="00CF3D38"/>
    <w:rsid w:val="00D1490A"/>
    <w:rsid w:val="00D16858"/>
    <w:rsid w:val="00D2109F"/>
    <w:rsid w:val="00D309A0"/>
    <w:rsid w:val="00D477C8"/>
    <w:rsid w:val="00D5326C"/>
    <w:rsid w:val="00D53CE3"/>
    <w:rsid w:val="00D603AB"/>
    <w:rsid w:val="00D61D10"/>
    <w:rsid w:val="00D62CAF"/>
    <w:rsid w:val="00D6392D"/>
    <w:rsid w:val="00D85393"/>
    <w:rsid w:val="00D94DB5"/>
    <w:rsid w:val="00D97E6C"/>
    <w:rsid w:val="00DA2238"/>
    <w:rsid w:val="00DA3AF9"/>
    <w:rsid w:val="00DB546A"/>
    <w:rsid w:val="00DB5949"/>
    <w:rsid w:val="00DC0967"/>
    <w:rsid w:val="00DC0E6F"/>
    <w:rsid w:val="00DC71B2"/>
    <w:rsid w:val="00DD0EE8"/>
    <w:rsid w:val="00DD26FF"/>
    <w:rsid w:val="00DD4B93"/>
    <w:rsid w:val="00DD5104"/>
    <w:rsid w:val="00DD676C"/>
    <w:rsid w:val="00DE14E7"/>
    <w:rsid w:val="00DE18B0"/>
    <w:rsid w:val="00DE1C7F"/>
    <w:rsid w:val="00DF1961"/>
    <w:rsid w:val="00DF1E75"/>
    <w:rsid w:val="00DF5A71"/>
    <w:rsid w:val="00E12F24"/>
    <w:rsid w:val="00E137C7"/>
    <w:rsid w:val="00E21D97"/>
    <w:rsid w:val="00E30336"/>
    <w:rsid w:val="00E304A8"/>
    <w:rsid w:val="00E32FEC"/>
    <w:rsid w:val="00E409C2"/>
    <w:rsid w:val="00E43337"/>
    <w:rsid w:val="00E51290"/>
    <w:rsid w:val="00E5276F"/>
    <w:rsid w:val="00E55A2D"/>
    <w:rsid w:val="00E56499"/>
    <w:rsid w:val="00E62568"/>
    <w:rsid w:val="00E63D09"/>
    <w:rsid w:val="00E64811"/>
    <w:rsid w:val="00E7541E"/>
    <w:rsid w:val="00E75E14"/>
    <w:rsid w:val="00E82E3C"/>
    <w:rsid w:val="00E8513E"/>
    <w:rsid w:val="00E8525E"/>
    <w:rsid w:val="00E9639A"/>
    <w:rsid w:val="00EA14E6"/>
    <w:rsid w:val="00EA4742"/>
    <w:rsid w:val="00EB1956"/>
    <w:rsid w:val="00EC1382"/>
    <w:rsid w:val="00EC3581"/>
    <w:rsid w:val="00ED03BA"/>
    <w:rsid w:val="00ED4049"/>
    <w:rsid w:val="00ED44EA"/>
    <w:rsid w:val="00EE24E5"/>
    <w:rsid w:val="00EE7C5A"/>
    <w:rsid w:val="00EF2484"/>
    <w:rsid w:val="00F0096C"/>
    <w:rsid w:val="00F242F3"/>
    <w:rsid w:val="00F34D1C"/>
    <w:rsid w:val="00F512F6"/>
    <w:rsid w:val="00F53E61"/>
    <w:rsid w:val="00F5506A"/>
    <w:rsid w:val="00F56094"/>
    <w:rsid w:val="00F6749E"/>
    <w:rsid w:val="00F67926"/>
    <w:rsid w:val="00F72949"/>
    <w:rsid w:val="00F75DB9"/>
    <w:rsid w:val="00F849A4"/>
    <w:rsid w:val="00F84A00"/>
    <w:rsid w:val="00F85A43"/>
    <w:rsid w:val="00F95DB2"/>
    <w:rsid w:val="00F961DA"/>
    <w:rsid w:val="00F96576"/>
    <w:rsid w:val="00F97CA7"/>
    <w:rsid w:val="00F97F3A"/>
    <w:rsid w:val="00FA172D"/>
    <w:rsid w:val="00FA61C0"/>
    <w:rsid w:val="00FA6B34"/>
    <w:rsid w:val="00FC612F"/>
    <w:rsid w:val="00FD3F3C"/>
    <w:rsid w:val="00FD4085"/>
    <w:rsid w:val="00FD4222"/>
    <w:rsid w:val="00FD51A1"/>
    <w:rsid w:val="00FE2681"/>
    <w:rsid w:val="00FE355A"/>
    <w:rsid w:val="00FE5E0C"/>
    <w:rsid w:val="00FF3865"/>
    <w:rsid w:val="00FF55E0"/>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1">
    <w:name w:val="heading 1"/>
    <w:basedOn w:val="Normal"/>
    <w:next w:val="Normal"/>
    <w:link w:val="Heading1Char"/>
    <w:uiPriority w:val="9"/>
    <w:qFormat/>
    <w:rsid w:val="009F1317"/>
    <w:pPr>
      <w:keepNext/>
      <w:keepLines/>
      <w:suppressAutoHyphens w:val="0"/>
      <w:spacing w:before="240" w:after="0"/>
      <w:outlineLvl w:val="0"/>
    </w:pPr>
    <w:rPr>
      <w:rFonts w:asciiTheme="majorHAnsi" w:eastAsiaTheme="majorEastAsia" w:hAnsiTheme="majorHAnsi" w:cstheme="majorBidi"/>
      <w:color w:val="2E74B5" w:themeColor="accent1" w:themeShade="BF"/>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character" w:customStyle="1" w:styleId="Heading1Char">
    <w:name w:val="Heading 1 Char"/>
    <w:basedOn w:val="DefaultParagraphFont"/>
    <w:link w:val="Heading1"/>
    <w:uiPriority w:val="9"/>
    <w:rsid w:val="009F1317"/>
    <w:rPr>
      <w:rFonts w:asciiTheme="majorHAnsi" w:eastAsiaTheme="majorEastAsia" w:hAnsiTheme="majorHAnsi" w:cstheme="majorBidi"/>
      <w:color w:val="2E74B5" w:themeColor="accent1" w:themeShade="BF"/>
      <w:sz w:val="32"/>
      <w:szCs w:val="32"/>
      <w:lang w:val="en-GB"/>
    </w:rPr>
  </w:style>
  <w:style w:type="character" w:customStyle="1" w:styleId="slitbdy">
    <w:name w:val="s_lit_bdy"/>
    <w:basedOn w:val="DefaultParagraphFont"/>
    <w:rsid w:val="009F1317"/>
  </w:style>
  <w:style w:type="character" w:customStyle="1" w:styleId="spar">
    <w:name w:val="s_par"/>
    <w:basedOn w:val="DefaultParagraphFont"/>
    <w:rsid w:val="009F1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C5EAF-89B1-46DF-B109-034C6A66A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3165</TotalTime>
  <Pages>6</Pages>
  <Words>2905</Words>
  <Characters>16563</Characters>
  <Application>Microsoft Office Word</Application>
  <DocSecurity>0</DocSecurity>
  <Lines>138</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laura.marinas</dc:creator>
  <dc:description/>
  <cp:lastModifiedBy>Octavia Moldovan</cp:lastModifiedBy>
  <cp:revision>198</cp:revision>
  <dcterms:created xsi:type="dcterms:W3CDTF">2023-04-19T08:27:00Z</dcterms:created>
  <dcterms:modified xsi:type="dcterms:W3CDTF">2026-01-23T10:02:00Z</dcterms:modified>
  <dc:language>en-GB</dc:language>
</cp:coreProperties>
</file>